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EE7" w:rsidRPr="00455849" w:rsidRDefault="007D36E6" w:rsidP="00BD6EE7">
      <w:pPr>
        <w:spacing w:line="400" w:lineRule="exact"/>
        <w:jc w:val="center"/>
        <w:rPr>
          <w:rFonts w:ascii="標楷體" w:eastAsia="標楷體" w:hAnsi="標楷體"/>
          <w:b/>
          <w:sz w:val="16"/>
          <w:szCs w:val="16"/>
        </w:rPr>
      </w:pPr>
      <w:bookmarkStart w:id="0" w:name="_GoBack"/>
      <w:r w:rsidRPr="00A543A0">
        <w:rPr>
          <w:rFonts w:ascii="標楷體" w:eastAsia="標楷體" w:hAnsi="標楷體" w:hint="eastAsia"/>
          <w:b/>
          <w:sz w:val="36"/>
          <w:szCs w:val="36"/>
        </w:rPr>
        <w:t>轉銜學生</w:t>
      </w:r>
      <w:r w:rsidR="0085006C" w:rsidRPr="00A543A0">
        <w:rPr>
          <w:rFonts w:ascii="標楷體" w:eastAsia="標楷體" w:hAnsi="標楷體" w:hint="eastAsia"/>
          <w:b/>
          <w:sz w:val="36"/>
          <w:szCs w:val="36"/>
        </w:rPr>
        <w:t>初評</w:t>
      </w:r>
      <w:r w:rsidRPr="00A543A0">
        <w:rPr>
          <w:rFonts w:ascii="標楷體" w:eastAsia="標楷體" w:hAnsi="標楷體" w:hint="eastAsia"/>
          <w:b/>
          <w:sz w:val="36"/>
          <w:szCs w:val="36"/>
        </w:rPr>
        <w:t>參考指標</w:t>
      </w:r>
      <w:bookmarkEnd w:id="0"/>
      <w:r w:rsidR="00455849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455849" w:rsidRPr="00455849">
        <w:rPr>
          <w:rFonts w:ascii="標楷體" w:eastAsia="標楷體" w:hAnsi="標楷體" w:hint="eastAsia"/>
          <w:b/>
          <w:sz w:val="16"/>
          <w:szCs w:val="16"/>
        </w:rPr>
        <w:t>(106年2月</w:t>
      </w:r>
      <w:r w:rsidR="005800CA">
        <w:rPr>
          <w:rFonts w:ascii="標楷體" w:eastAsia="標楷體" w:hAnsi="標楷體" w:hint="eastAsia"/>
          <w:b/>
          <w:sz w:val="16"/>
          <w:szCs w:val="16"/>
        </w:rPr>
        <w:t>版</w:t>
      </w:r>
      <w:r w:rsidR="00455849" w:rsidRPr="00455849">
        <w:rPr>
          <w:rFonts w:ascii="標楷體" w:eastAsia="標楷體" w:hAnsi="標楷體" w:hint="eastAsia"/>
          <w:b/>
          <w:sz w:val="16"/>
          <w:szCs w:val="16"/>
        </w:rPr>
        <w:t>)</w:t>
      </w:r>
    </w:p>
    <w:p w:rsidR="00C21696" w:rsidRPr="007D36E6" w:rsidRDefault="00BD6EE7" w:rsidP="007D36E6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Cs w:val="24"/>
          <w:shd w:val="pct15" w:color="auto" w:fill="FFFFFF"/>
        </w:rPr>
        <w:t>本文件為保密性文件；僅供學</w:t>
      </w:r>
      <w:r w:rsidR="004F411E" w:rsidRPr="00BD6EE7">
        <w:rPr>
          <w:rFonts w:ascii="標楷體" w:eastAsia="標楷體" w:hAnsi="標楷體" w:hint="eastAsia"/>
          <w:b/>
          <w:szCs w:val="24"/>
          <w:shd w:val="pct15" w:color="auto" w:fill="FFFFFF"/>
        </w:rPr>
        <w:t>校內部</w:t>
      </w:r>
      <w:r>
        <w:rPr>
          <w:rFonts w:ascii="標楷體" w:eastAsia="標楷體" w:hAnsi="標楷體" w:hint="eastAsia"/>
          <w:b/>
          <w:szCs w:val="24"/>
          <w:shd w:val="pct15" w:color="auto" w:fill="FFFFFF"/>
        </w:rPr>
        <w:t>輔導專業評估</w:t>
      </w:r>
      <w:r w:rsidR="004F411E" w:rsidRPr="00BD6EE7">
        <w:rPr>
          <w:rFonts w:ascii="標楷體" w:eastAsia="標楷體" w:hAnsi="標楷體" w:hint="eastAsia"/>
          <w:b/>
          <w:szCs w:val="24"/>
          <w:shd w:val="pct15" w:color="auto" w:fill="FFFFFF"/>
        </w:rPr>
        <w:t>使用</w:t>
      </w:r>
    </w:p>
    <w:p w:rsidR="007D36E6" w:rsidRPr="00051FB0" w:rsidRDefault="007D36E6" w:rsidP="00737530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1FB0">
        <w:rPr>
          <w:rFonts w:ascii="標楷體" w:eastAsia="標楷體" w:hAnsi="標楷體" w:hint="eastAsia"/>
          <w:color w:val="000000" w:themeColor="text1"/>
          <w:sz w:val="28"/>
          <w:szCs w:val="28"/>
        </w:rPr>
        <w:t>高關懷學生姓名：________</w:t>
      </w:r>
      <w:r w:rsidR="00737530" w:rsidRPr="00051FB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_   </w:t>
      </w:r>
      <w:r w:rsidRPr="00051FB0">
        <w:rPr>
          <w:rFonts w:ascii="標楷體" w:eastAsia="標楷體" w:hAnsi="標楷體" w:hint="eastAsia"/>
          <w:color w:val="000000" w:themeColor="text1"/>
          <w:sz w:val="28"/>
          <w:szCs w:val="28"/>
        </w:rPr>
        <w:t>出生年月日：___年___月_</w:t>
      </w:r>
      <w:r w:rsidR="0085006C" w:rsidRPr="00051FB0">
        <w:rPr>
          <w:rFonts w:ascii="標楷體" w:eastAsia="標楷體" w:hAnsi="標楷體" w:hint="eastAsia"/>
          <w:color w:val="000000" w:themeColor="text1"/>
          <w:sz w:val="28"/>
          <w:szCs w:val="28"/>
        </w:rPr>
        <w:t>_</w:t>
      </w:r>
      <w:r w:rsidRPr="00051FB0">
        <w:rPr>
          <w:rFonts w:ascii="標楷體" w:eastAsia="標楷體" w:hAnsi="標楷體" w:hint="eastAsia"/>
          <w:color w:val="000000" w:themeColor="text1"/>
          <w:sz w:val="28"/>
          <w:szCs w:val="28"/>
        </w:rPr>
        <w:t>_日</w:t>
      </w:r>
      <w:r w:rsidR="0085006C" w:rsidRPr="00051FB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051FB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性別：</w:t>
      </w:r>
      <w:r w:rsidR="0085006C" w:rsidRPr="00051FB0">
        <w:rPr>
          <w:rFonts w:ascii="標楷體" w:eastAsia="標楷體" w:hAnsi="標楷體" w:hint="eastAsia"/>
          <w:color w:val="000000" w:themeColor="text1"/>
          <w:sz w:val="28"/>
          <w:szCs w:val="28"/>
        </w:rPr>
        <w:t>___</w:t>
      </w:r>
      <w:r w:rsidRPr="00051FB0">
        <w:rPr>
          <w:rFonts w:ascii="標楷體" w:eastAsia="標楷體" w:hAnsi="標楷體" w:hint="eastAsia"/>
          <w:color w:val="000000" w:themeColor="text1"/>
          <w:sz w:val="28"/>
          <w:szCs w:val="28"/>
        </w:rPr>
        <w:t>_</w:t>
      </w:r>
    </w:p>
    <w:p w:rsidR="00437665" w:rsidRPr="00E256F2" w:rsidRDefault="00C252AA" w:rsidP="00737530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1FB0">
        <w:rPr>
          <w:rFonts w:ascii="標楷體" w:eastAsia="標楷體" w:hAnsi="標楷體" w:hint="eastAsia"/>
          <w:color w:val="000000" w:themeColor="text1"/>
          <w:sz w:val="28"/>
          <w:szCs w:val="28"/>
        </w:rPr>
        <w:t>身分證字號</w:t>
      </w:r>
      <w:r w:rsidR="0085006C" w:rsidRPr="00051FB0">
        <w:rPr>
          <w:rFonts w:ascii="標楷體" w:eastAsia="標楷體" w:hAnsi="標楷體" w:hint="eastAsia"/>
          <w:color w:val="000000" w:themeColor="text1"/>
          <w:sz w:val="28"/>
          <w:szCs w:val="28"/>
        </w:rPr>
        <w:t>(或</w:t>
      </w:r>
      <w:r w:rsidRPr="00051FB0">
        <w:rPr>
          <w:rFonts w:ascii="標楷體" w:eastAsia="標楷體" w:hAnsi="標楷體" w:hint="eastAsia"/>
          <w:color w:val="000000" w:themeColor="text1"/>
          <w:sz w:val="28"/>
          <w:szCs w:val="28"/>
        </w:rPr>
        <w:t>學號</w:t>
      </w:r>
      <w:r w:rsidR="0085006C" w:rsidRPr="00051FB0">
        <w:rPr>
          <w:rFonts w:ascii="標楷體" w:eastAsia="標楷體" w:hAnsi="標楷體" w:hint="eastAsia"/>
          <w:color w:val="000000" w:themeColor="text1"/>
          <w:sz w:val="28"/>
          <w:szCs w:val="28"/>
        </w:rPr>
        <w:t>)：</w:t>
      </w:r>
      <w:r w:rsidR="00950AAC" w:rsidRPr="00051FB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_____________    </w:t>
      </w:r>
      <w:r w:rsidR="007D36E6" w:rsidRPr="00051FB0">
        <w:rPr>
          <w:rFonts w:ascii="標楷體" w:eastAsia="標楷體" w:hAnsi="標楷體" w:hint="eastAsia"/>
          <w:color w:val="000000" w:themeColor="text1"/>
          <w:sz w:val="28"/>
          <w:szCs w:val="28"/>
        </w:rPr>
        <w:t>就讀班級：</w:t>
      </w:r>
      <w:r w:rsidR="00950AAC" w:rsidRPr="00051FB0">
        <w:rPr>
          <w:rFonts w:ascii="標楷體" w:eastAsia="標楷體" w:hAnsi="標楷體" w:hint="eastAsia"/>
          <w:color w:val="000000" w:themeColor="text1"/>
          <w:sz w:val="28"/>
          <w:szCs w:val="28"/>
        </w:rPr>
        <w:t>___________________</w:t>
      </w:r>
    </w:p>
    <w:p w:rsidR="0085006C" w:rsidRPr="008C399A" w:rsidRDefault="0085006C" w:rsidP="00E256F2">
      <w:pPr>
        <w:spacing w:beforeLines="50" w:before="180" w:line="360" w:lineRule="exact"/>
        <w:rPr>
          <w:rFonts w:ascii="標楷體" w:eastAsia="標楷體" w:hAnsi="標楷體"/>
          <w:color w:val="000000" w:themeColor="text1"/>
          <w:sz w:val="22"/>
        </w:rPr>
      </w:pPr>
      <w:r w:rsidRPr="008C399A">
        <w:rPr>
          <w:rFonts w:ascii="標楷體" w:eastAsia="標楷體" w:hAnsi="標楷體" w:hint="eastAsia"/>
          <w:color w:val="000000" w:themeColor="text1"/>
          <w:sz w:val="22"/>
          <w:bdr w:val="single" w:sz="4" w:space="0" w:color="auto"/>
        </w:rPr>
        <w:t>填表說明</w:t>
      </w:r>
      <w:r w:rsidRPr="008C399A">
        <w:rPr>
          <w:rFonts w:ascii="標楷體" w:eastAsia="標楷體" w:hAnsi="標楷體" w:hint="eastAsia"/>
          <w:color w:val="000000" w:themeColor="text1"/>
          <w:sz w:val="22"/>
        </w:rPr>
        <w:t>：</w:t>
      </w:r>
    </w:p>
    <w:p w:rsidR="00790AF4" w:rsidRPr="008C399A" w:rsidRDefault="00950AAC" w:rsidP="008A5B82">
      <w:pPr>
        <w:spacing w:line="220" w:lineRule="exact"/>
        <w:ind w:left="190" w:hangingChars="95" w:hanging="190"/>
        <w:rPr>
          <w:rFonts w:ascii="標楷體" w:eastAsia="標楷體" w:hAnsi="標楷體"/>
          <w:color w:val="000000" w:themeColor="text1"/>
          <w:sz w:val="20"/>
          <w:szCs w:val="20"/>
        </w:rPr>
      </w:pPr>
      <w:r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1.</w:t>
      </w:r>
      <w:r w:rsidR="00790AF4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本表係為協助學校篩選出</w:t>
      </w:r>
      <w:r w:rsidR="00790AF4" w:rsidRPr="008C399A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真正需要轉銜之學生</w:t>
      </w:r>
      <w:r w:rsidR="00EB6BC9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，透過幾項檢測指標所顯示之訊息</w:t>
      </w:r>
      <w:r w:rsidR="00015A8E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，協助</w:t>
      </w:r>
      <w:r w:rsidR="00EB6BC9" w:rsidRPr="008C399A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主責輔導相關</w:t>
      </w:r>
      <w:r w:rsidR="00015A8E" w:rsidRPr="008C399A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人員</w:t>
      </w:r>
      <w:r w:rsidR="00015A8E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增加對學生輔導概況之瞭解</w:t>
      </w:r>
      <w:r w:rsidR="00790AF4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，</w:t>
      </w:r>
      <w:r w:rsidR="00015A8E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幫助學生持續在教育系統中得到協助；並</w:t>
      </w:r>
      <w:r w:rsidR="00790AF4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避</w:t>
      </w:r>
      <w:r w:rsidR="00015A8E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免發生未經輔導專業</w:t>
      </w:r>
      <w:r w:rsidR="00790AF4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評估</w:t>
      </w:r>
      <w:r w:rsidR="00015A8E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即</w:t>
      </w:r>
      <w:r w:rsidR="00790AF4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濫為轉銜</w:t>
      </w:r>
      <w:r w:rsidR="00015A8E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之情形</w:t>
      </w:r>
      <w:r w:rsidR="00790AF4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。</w:t>
      </w:r>
      <w:r w:rsidR="00790AF4" w:rsidRPr="008C399A">
        <w:rPr>
          <w:rFonts w:ascii="標楷體" w:eastAsia="標楷體" w:hAnsi="標楷體" w:hint="eastAsia"/>
          <w:color w:val="000000" w:themeColor="text1"/>
          <w:sz w:val="20"/>
          <w:szCs w:val="20"/>
          <w:u w:val="single"/>
        </w:rPr>
        <w:t>各不同教育階段之學校，可依學生輔導需求及情形，</w:t>
      </w:r>
      <w:r w:rsidR="00790AF4" w:rsidRPr="008C399A">
        <w:rPr>
          <w:rFonts w:ascii="標楷體" w:eastAsia="標楷體" w:hAnsi="標楷體" w:hint="eastAsia"/>
          <w:b/>
          <w:color w:val="000000" w:themeColor="text1"/>
          <w:sz w:val="20"/>
          <w:szCs w:val="20"/>
          <w:u w:val="single"/>
        </w:rPr>
        <w:t>逕自參考、修改或使用</w:t>
      </w:r>
      <w:r w:rsidR="00015A8E" w:rsidRPr="008C399A">
        <w:rPr>
          <w:rFonts w:ascii="標楷體" w:eastAsia="標楷體" w:hAnsi="標楷體" w:hint="eastAsia"/>
          <w:b/>
          <w:color w:val="000000" w:themeColor="text1"/>
          <w:sz w:val="20"/>
          <w:szCs w:val="20"/>
          <w:u w:val="single"/>
        </w:rPr>
        <w:t>。</w:t>
      </w:r>
    </w:p>
    <w:p w:rsidR="0085006C" w:rsidRPr="008C399A" w:rsidRDefault="00790AF4" w:rsidP="008A5B82">
      <w:pPr>
        <w:spacing w:line="220" w:lineRule="exact"/>
        <w:ind w:left="190" w:hangingChars="95" w:hanging="190"/>
        <w:rPr>
          <w:rFonts w:ascii="標楷體" w:eastAsia="標楷體" w:hAnsi="標楷體"/>
          <w:color w:val="000000" w:themeColor="text1"/>
          <w:sz w:val="20"/>
          <w:szCs w:val="20"/>
        </w:rPr>
      </w:pPr>
      <w:r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2.使用本表時，</w:t>
      </w:r>
      <w:r w:rsidR="00376F14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請</w:t>
      </w:r>
      <w:r w:rsidR="00EB6BC9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依序選填，據以了解</w:t>
      </w:r>
      <w:r w:rsidR="00376F14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高關懷學生</w:t>
      </w:r>
      <w:r w:rsidR="00636981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(學生在校期間曾接受介入性或處遇性輔導服務)</w:t>
      </w:r>
      <w:r w:rsidR="00EC33F3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進入下一學校就讀時，</w:t>
      </w:r>
      <w:r w:rsidR="00437665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是否有</w:t>
      </w:r>
      <w:r w:rsidR="00EC33F3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持續輔導之需求</w:t>
      </w:r>
      <w:r w:rsidR="00015A8E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；指標可複選</w:t>
      </w:r>
      <w:r w:rsidR="00744925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。</w:t>
      </w:r>
      <w:r w:rsidR="00376F14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有勾選之指標，請</w:t>
      </w:r>
      <w:r w:rsidR="00F814A6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依序</w:t>
      </w:r>
      <w:r w:rsidR="00376F14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選</w:t>
      </w:r>
      <w:r w:rsidR="00F814A6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填</w:t>
      </w:r>
      <w:r w:rsidR="00744925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「程度」及「風險值」欄位：</w:t>
      </w:r>
      <w:r w:rsidR="00015A8E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「程度」</w:t>
      </w:r>
      <w:r w:rsidR="00744925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欄，</w:t>
      </w:r>
      <w:r w:rsidR="00015A8E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請依學生</w:t>
      </w:r>
      <w:r w:rsidR="00744925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接受輔導之現況</w:t>
      </w:r>
      <w:r w:rsidR="00015A8E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，加以</w:t>
      </w:r>
      <w:r w:rsidR="00744925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勾選</w:t>
      </w:r>
      <w:r w:rsidR="00015A8E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；「風險值」</w:t>
      </w:r>
      <w:r w:rsidR="00744925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欄</w:t>
      </w:r>
      <w:r w:rsidR="007F7E61">
        <w:rPr>
          <w:rFonts w:ascii="標楷體" w:eastAsia="標楷體" w:hAnsi="標楷體" w:hint="eastAsia"/>
          <w:color w:val="000000" w:themeColor="text1"/>
          <w:sz w:val="20"/>
          <w:szCs w:val="20"/>
        </w:rPr>
        <w:t>，</w:t>
      </w:r>
      <w:r w:rsidR="00015A8E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請</w:t>
      </w:r>
      <w:r w:rsidR="00744925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評估持續影響生活與學習之風險程度。</w:t>
      </w:r>
    </w:p>
    <w:p w:rsidR="00F814A6" w:rsidRPr="008C399A" w:rsidRDefault="00376F14" w:rsidP="008A5B82">
      <w:pPr>
        <w:spacing w:line="220" w:lineRule="exact"/>
        <w:ind w:left="190" w:hangingChars="95" w:hanging="190"/>
        <w:rPr>
          <w:rFonts w:ascii="標楷體" w:eastAsia="標楷體" w:hAnsi="標楷體"/>
          <w:color w:val="000000" w:themeColor="text1"/>
          <w:sz w:val="20"/>
          <w:szCs w:val="20"/>
        </w:rPr>
      </w:pPr>
      <w:r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3.</w:t>
      </w:r>
      <w:r w:rsidR="00EC33F3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「當事人意願」、</w:t>
      </w:r>
      <w:r w:rsidR="00F814A6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「總結初評結果</w:t>
      </w:r>
      <w:r w:rsidR="00E256F2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(質性)</w:t>
      </w:r>
      <w:r w:rsidR="00EC33F3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」及</w:t>
      </w:r>
      <w:r w:rsidR="00F814A6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「建議是否轉銜」等欄位，為必填欄位。</w:t>
      </w:r>
    </w:p>
    <w:p w:rsidR="00015A8E" w:rsidRPr="008C399A" w:rsidRDefault="00B64E96" w:rsidP="008A5B82">
      <w:pPr>
        <w:spacing w:afterLines="50" w:after="180" w:line="220" w:lineRule="exact"/>
        <w:ind w:left="190" w:hangingChars="95" w:hanging="190"/>
        <w:rPr>
          <w:rFonts w:ascii="標楷體" w:eastAsia="標楷體" w:hAnsi="標楷體"/>
          <w:color w:val="000000" w:themeColor="text1"/>
          <w:sz w:val="20"/>
          <w:szCs w:val="20"/>
        </w:rPr>
      </w:pPr>
      <w:r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4.</w:t>
      </w:r>
      <w:r w:rsidR="008C399A" w:rsidRPr="00B82C88">
        <w:rPr>
          <w:rFonts w:ascii="標楷體" w:eastAsia="標楷體" w:hAnsi="標楷體" w:hint="eastAsia"/>
          <w:b/>
          <w:color w:val="000000" w:themeColor="text1"/>
          <w:sz w:val="20"/>
          <w:szCs w:val="20"/>
          <w:u w:val="single"/>
        </w:rPr>
        <w:t>本</w:t>
      </w:r>
      <w:r w:rsidR="00D85F52" w:rsidRPr="00B82C88">
        <w:rPr>
          <w:rFonts w:ascii="標楷體" w:eastAsia="標楷體" w:hAnsi="標楷體" w:hint="eastAsia"/>
          <w:b/>
          <w:color w:val="000000" w:themeColor="text1"/>
          <w:sz w:val="20"/>
          <w:szCs w:val="20"/>
          <w:u w:val="single"/>
        </w:rPr>
        <w:t>初評</w:t>
      </w:r>
      <w:r w:rsidR="00B82C88" w:rsidRPr="00B82C88">
        <w:rPr>
          <w:rFonts w:ascii="標楷體" w:eastAsia="標楷體" w:hAnsi="標楷體" w:hint="eastAsia"/>
          <w:b/>
          <w:color w:val="000000" w:themeColor="text1"/>
          <w:sz w:val="20"/>
          <w:szCs w:val="20"/>
          <w:u w:val="single"/>
        </w:rPr>
        <w:t>結果</w:t>
      </w:r>
      <w:r w:rsidRPr="00B82C88">
        <w:rPr>
          <w:rFonts w:ascii="標楷體" w:eastAsia="標楷體" w:hAnsi="標楷體" w:hint="eastAsia"/>
          <w:b/>
          <w:color w:val="000000" w:themeColor="text1"/>
          <w:sz w:val="20"/>
          <w:szCs w:val="20"/>
          <w:u w:val="single"/>
        </w:rPr>
        <w:t>，僅作為提供原就</w:t>
      </w:r>
      <w:r w:rsidRPr="008C399A">
        <w:rPr>
          <w:rFonts w:ascii="標楷體" w:eastAsia="標楷體" w:hAnsi="標楷體" w:hint="eastAsia"/>
          <w:b/>
          <w:color w:val="000000" w:themeColor="text1"/>
          <w:sz w:val="20"/>
          <w:szCs w:val="20"/>
          <w:u w:val="single"/>
        </w:rPr>
        <w:t>讀學校召開評估會議</w:t>
      </w:r>
      <w:r w:rsidR="00D85F52" w:rsidRPr="008C399A">
        <w:rPr>
          <w:rFonts w:ascii="標楷體" w:eastAsia="標楷體" w:hAnsi="標楷體" w:hint="eastAsia"/>
          <w:b/>
          <w:color w:val="000000" w:themeColor="text1"/>
          <w:sz w:val="20"/>
          <w:szCs w:val="20"/>
          <w:u w:val="single"/>
        </w:rPr>
        <w:t>討論</w:t>
      </w:r>
      <w:r w:rsidRPr="008C399A">
        <w:rPr>
          <w:rFonts w:ascii="標楷體" w:eastAsia="標楷體" w:hAnsi="標楷體" w:hint="eastAsia"/>
          <w:b/>
          <w:color w:val="000000" w:themeColor="text1"/>
          <w:sz w:val="20"/>
          <w:szCs w:val="20"/>
          <w:u w:val="single"/>
        </w:rPr>
        <w:t>之參考</w:t>
      </w:r>
      <w:r w:rsidR="00DE7A50">
        <w:rPr>
          <w:rFonts w:ascii="標楷體" w:eastAsia="標楷體" w:hAnsi="標楷體" w:hint="eastAsia"/>
          <w:b/>
          <w:color w:val="000000" w:themeColor="text1"/>
          <w:sz w:val="20"/>
          <w:szCs w:val="20"/>
          <w:u w:val="single"/>
        </w:rPr>
        <w:t>，高關懷學生是否為轉銜學生，將由學校召開評估會議討論後議決之</w:t>
      </w:r>
      <w:r w:rsidR="00DE7A50">
        <w:rPr>
          <w:rFonts w:ascii="標楷體" w:eastAsia="標楷體" w:hAnsi="標楷體" w:hint="eastAsia"/>
          <w:color w:val="000000" w:themeColor="text1"/>
          <w:sz w:val="20"/>
          <w:szCs w:val="20"/>
        </w:rPr>
        <w:t>；另</w:t>
      </w:r>
      <w:r w:rsidR="00C252AA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學生輔導相關人員因職務而知悉或持有他人之秘密，負保密義務，</w:t>
      </w:r>
      <w:r w:rsidR="00E256F2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故請</w:t>
      </w:r>
      <w:r w:rsidR="00744925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學校</w:t>
      </w:r>
      <w:r w:rsidR="00C252AA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善盡</w:t>
      </w:r>
      <w:r w:rsidR="00DE7A50">
        <w:rPr>
          <w:rFonts w:ascii="標楷體" w:eastAsia="標楷體" w:hAnsi="標楷體" w:hint="eastAsia"/>
          <w:color w:val="000000" w:themeColor="text1"/>
          <w:sz w:val="20"/>
          <w:szCs w:val="20"/>
        </w:rPr>
        <w:t>資料</w:t>
      </w:r>
      <w:r w:rsidR="00C252AA"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保管與保密責任</w:t>
      </w:r>
      <w:r w:rsidRPr="008C399A">
        <w:rPr>
          <w:rFonts w:ascii="標楷體" w:eastAsia="標楷體" w:hAnsi="標楷體" w:hint="eastAsia"/>
          <w:color w:val="000000" w:themeColor="text1"/>
          <w:sz w:val="20"/>
          <w:szCs w:val="20"/>
        </w:rPr>
        <w:t>。</w:t>
      </w:r>
    </w:p>
    <w:tbl>
      <w:tblPr>
        <w:tblStyle w:val="a3"/>
        <w:tblW w:w="1099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1842"/>
        <w:gridCol w:w="1149"/>
        <w:gridCol w:w="3394"/>
        <w:gridCol w:w="2083"/>
        <w:gridCol w:w="992"/>
        <w:gridCol w:w="1134"/>
      </w:tblGrid>
      <w:tr w:rsidR="00937B9E" w:rsidRPr="00790AF4" w:rsidTr="00EB6BC9">
        <w:trPr>
          <w:trHeight w:val="416"/>
          <w:jc w:val="center"/>
        </w:trPr>
        <w:tc>
          <w:tcPr>
            <w:tcW w:w="10997" w:type="dxa"/>
            <w:gridSpan w:val="7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937B9E" w:rsidRPr="00790AF4" w:rsidRDefault="00937B9E" w:rsidP="007F7E61">
            <w:pPr>
              <w:wordWrap w:val="0"/>
              <w:spacing w:line="320" w:lineRule="exact"/>
              <w:jc w:val="righ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37B9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當事人意願</w:t>
            </w:r>
            <w:r w:rsidR="00C012B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 </w:t>
            </w:r>
            <w:r w:rsidR="007F7E6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                 </w:t>
            </w:r>
            <w:r w:rsidR="00C012BA" w:rsidRPr="00C012B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※本欄</w:t>
            </w:r>
            <w:r w:rsidR="00C012BA" w:rsidRPr="000D3474">
              <w:rPr>
                <w:rFonts w:ascii="標楷體" w:eastAsia="標楷體" w:hAnsi="標楷體" w:hint="eastAsia"/>
                <w:b/>
                <w:color w:val="FF0000"/>
                <w:szCs w:val="24"/>
              </w:rPr>
              <w:t>必填</w:t>
            </w:r>
            <w:r w:rsidR="007F7E61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    </w:t>
            </w:r>
          </w:p>
        </w:tc>
      </w:tr>
      <w:tr w:rsidR="00937B9E" w:rsidRPr="00802EC3" w:rsidTr="00EB6BC9">
        <w:trPr>
          <w:trHeight w:val="518"/>
          <w:jc w:val="center"/>
        </w:trPr>
        <w:tc>
          <w:tcPr>
            <w:tcW w:w="10997" w:type="dxa"/>
            <w:gridSpan w:val="7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F2F2" w:themeFill="background1" w:themeFillShade="F2"/>
            <w:vAlign w:val="center"/>
          </w:tcPr>
          <w:p w:rsidR="000D3474" w:rsidRPr="000D3474" w:rsidRDefault="00937B9E" w:rsidP="00EB6BC9">
            <w:pPr>
              <w:spacing w:line="36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44073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0B373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當事人或法定代理人主動提出申請</w:t>
            </w:r>
            <w:r w:rsidR="000D347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</w:t>
            </w:r>
            <w:r w:rsidR="000D3474" w:rsidRPr="000D3474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  <w:shd w:val="pct15" w:color="auto" w:fill="FFFFFF"/>
              </w:rPr>
              <w:t>(選填本項者，</w:t>
            </w:r>
            <w:r w:rsidR="000D3474" w:rsidRPr="000D347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shd w:val="pct15" w:color="auto" w:fill="FFFFFF"/>
              </w:rPr>
              <w:t>得</w:t>
            </w:r>
            <w:r w:rsidR="000D3474" w:rsidRPr="000D3474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  <w:shd w:val="pct15" w:color="auto" w:fill="FFFFFF"/>
              </w:rPr>
              <w:t>免選填「轉銜類型」欄位)</w:t>
            </w:r>
          </w:p>
        </w:tc>
      </w:tr>
      <w:tr w:rsidR="00937B9E" w:rsidRPr="00802EC3" w:rsidTr="00EB6BC9">
        <w:trPr>
          <w:trHeight w:val="536"/>
          <w:jc w:val="center"/>
        </w:trPr>
        <w:tc>
          <w:tcPr>
            <w:tcW w:w="10997" w:type="dxa"/>
            <w:gridSpan w:val="7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F2F2" w:themeFill="background1" w:themeFillShade="F2"/>
            <w:vAlign w:val="center"/>
          </w:tcPr>
          <w:p w:rsidR="00937B9E" w:rsidRPr="00790AF4" w:rsidRDefault="00937B9E" w:rsidP="00937B9E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4073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EB6BC9">
              <w:rPr>
                <w:rFonts w:ascii="標楷體" w:eastAsia="標楷體" w:hAnsi="標楷體" w:hint="eastAsia"/>
                <w:b/>
                <w:color w:val="FF0000"/>
                <w:szCs w:val="24"/>
              </w:rPr>
              <w:t>非</w:t>
            </w:r>
            <w:r w:rsidRPr="000B3739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當事人或法定代理人主動提出申請</w:t>
            </w:r>
          </w:p>
        </w:tc>
      </w:tr>
      <w:tr w:rsidR="000D3474" w:rsidRPr="00E256F2" w:rsidTr="00EB6BC9">
        <w:trPr>
          <w:trHeight w:val="832"/>
          <w:jc w:val="center"/>
        </w:trPr>
        <w:tc>
          <w:tcPr>
            <w:tcW w:w="2245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3474" w:rsidRPr="000546AE" w:rsidRDefault="000D3474" w:rsidP="000D3474">
            <w:pPr>
              <w:spacing w:line="280" w:lineRule="exact"/>
              <w:ind w:leftChars="107" w:left="257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546A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當事人</w:t>
            </w:r>
          </w:p>
          <w:p w:rsidR="000D3474" w:rsidRDefault="000D3474" w:rsidP="000D3474">
            <w:pPr>
              <w:spacing w:line="280" w:lineRule="exact"/>
              <w:ind w:leftChars="107" w:left="2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546A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(即學生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本人</w:t>
            </w:r>
            <w:r w:rsidRPr="000546A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752" w:type="dxa"/>
            <w:gridSpan w:val="5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D3474" w:rsidRPr="000546AE" w:rsidRDefault="000D3474" w:rsidP="0048057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546A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□同意未來就讀學校提供轉銜輔導及服務</w:t>
            </w:r>
          </w:p>
          <w:p w:rsidR="000D3474" w:rsidRPr="000546AE" w:rsidRDefault="000D3474" w:rsidP="0048057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546A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□不同意未來就讀學校提供轉銜輔導及服務</w:t>
            </w:r>
          </w:p>
          <w:p w:rsidR="000D3474" w:rsidRPr="00790AF4" w:rsidRDefault="000D3474" w:rsidP="0048057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546A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□未明確表達意願</w:t>
            </w:r>
          </w:p>
        </w:tc>
      </w:tr>
      <w:tr w:rsidR="000D3474" w:rsidRPr="00790AF4" w:rsidTr="00EB6BC9">
        <w:trPr>
          <w:trHeight w:val="588"/>
          <w:jc w:val="center"/>
        </w:trPr>
        <w:tc>
          <w:tcPr>
            <w:tcW w:w="2245" w:type="dxa"/>
            <w:gridSpan w:val="2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</w:tcBorders>
            <w:shd w:val="clear" w:color="auto" w:fill="F2F2F2" w:themeFill="background1" w:themeFillShade="F2"/>
            <w:vAlign w:val="center"/>
          </w:tcPr>
          <w:p w:rsidR="000D3474" w:rsidRPr="000546AE" w:rsidRDefault="000D3474" w:rsidP="000D3474">
            <w:pPr>
              <w:spacing w:line="280" w:lineRule="exact"/>
              <w:ind w:leftChars="107" w:left="257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546A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法定代理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人</w:t>
            </w:r>
          </w:p>
          <w:p w:rsidR="000D3474" w:rsidRPr="000546AE" w:rsidRDefault="000D3474" w:rsidP="000D3474">
            <w:pPr>
              <w:spacing w:line="200" w:lineRule="exact"/>
              <w:ind w:leftChars="107" w:left="25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546A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(學生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</w:t>
            </w:r>
            <w:r w:rsidRPr="000546A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滿20歲，本項免填)</w:t>
            </w:r>
          </w:p>
        </w:tc>
        <w:tc>
          <w:tcPr>
            <w:tcW w:w="8752" w:type="dxa"/>
            <w:gridSpan w:val="5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0D3474" w:rsidRPr="000546AE" w:rsidRDefault="000D3474" w:rsidP="0048057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546A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□同意未來就讀學校提供轉銜輔導及服務</w:t>
            </w:r>
          </w:p>
          <w:p w:rsidR="000D3474" w:rsidRPr="000546AE" w:rsidRDefault="000D3474" w:rsidP="0048057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546A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□不同意未來就讀學校提供轉銜輔導及服務</w:t>
            </w:r>
          </w:p>
          <w:p w:rsidR="000D3474" w:rsidRPr="00790AF4" w:rsidRDefault="000D3474" w:rsidP="00480571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546A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□未明確表達意願</w:t>
            </w:r>
          </w:p>
        </w:tc>
      </w:tr>
      <w:tr w:rsidR="00EB6BC9" w:rsidRPr="00790AF4" w:rsidTr="00EB6BC9">
        <w:trPr>
          <w:trHeight w:val="416"/>
          <w:jc w:val="center"/>
        </w:trPr>
        <w:tc>
          <w:tcPr>
            <w:tcW w:w="8871" w:type="dxa"/>
            <w:gridSpan w:val="5"/>
            <w:tcBorders>
              <w:top w:val="thinThickThin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B9E" w:rsidRPr="00562FF1" w:rsidRDefault="00937B9E" w:rsidP="0048057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2FF1">
              <w:rPr>
                <w:rFonts w:ascii="標楷體" w:eastAsia="標楷體" w:hAnsi="標楷體" w:hint="eastAsia"/>
                <w:b/>
                <w:sz w:val="28"/>
                <w:szCs w:val="28"/>
              </w:rPr>
              <w:t>轉銜類型</w:t>
            </w:r>
          </w:p>
        </w:tc>
        <w:tc>
          <w:tcPr>
            <w:tcW w:w="992" w:type="dxa"/>
            <w:vMerge w:val="restart"/>
            <w:tcBorders>
              <w:top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937B9E" w:rsidRPr="00562FF1" w:rsidRDefault="00937B9E" w:rsidP="0048057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2FF1">
              <w:rPr>
                <w:rFonts w:ascii="標楷體" w:eastAsia="標楷體" w:hAnsi="標楷體" w:hint="eastAsia"/>
                <w:b/>
                <w:sz w:val="28"/>
                <w:szCs w:val="28"/>
              </w:rPr>
              <w:t>程度</w:t>
            </w:r>
          </w:p>
          <w:p w:rsidR="00937B9E" w:rsidRPr="00562FF1" w:rsidRDefault="00937B9E" w:rsidP="00480571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2FF1">
              <w:rPr>
                <w:rFonts w:ascii="標楷體" w:eastAsia="標楷體" w:hAnsi="標楷體" w:hint="eastAsia"/>
                <w:sz w:val="18"/>
                <w:szCs w:val="18"/>
              </w:rPr>
              <w:t>(請勾選)</w:t>
            </w:r>
          </w:p>
        </w:tc>
        <w:tc>
          <w:tcPr>
            <w:tcW w:w="1134" w:type="dxa"/>
            <w:vMerge w:val="restart"/>
            <w:tcBorders>
              <w:top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937B9E" w:rsidRPr="00562FF1" w:rsidRDefault="00937B9E" w:rsidP="0048057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2FF1">
              <w:rPr>
                <w:rFonts w:ascii="標楷體" w:eastAsia="標楷體" w:hAnsi="標楷體" w:hint="eastAsia"/>
                <w:b/>
                <w:sz w:val="28"/>
                <w:szCs w:val="28"/>
              </w:rPr>
              <w:t>風險值</w:t>
            </w:r>
          </w:p>
          <w:p w:rsidR="00937B9E" w:rsidRPr="00562FF1" w:rsidRDefault="00937B9E" w:rsidP="00480571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62FF1">
              <w:rPr>
                <w:rFonts w:ascii="標楷體" w:eastAsia="標楷體" w:hAnsi="標楷體" w:hint="eastAsia"/>
                <w:sz w:val="18"/>
                <w:szCs w:val="18"/>
              </w:rPr>
              <w:t>(請圈選)</w:t>
            </w:r>
          </w:p>
        </w:tc>
      </w:tr>
      <w:tr w:rsidR="00EB6BC9" w:rsidRPr="00790AF4" w:rsidTr="00EB6BC9">
        <w:trPr>
          <w:trHeight w:val="127"/>
          <w:jc w:val="center"/>
        </w:trPr>
        <w:tc>
          <w:tcPr>
            <w:tcW w:w="4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B9E" w:rsidRPr="00790AF4" w:rsidRDefault="00937B9E" w:rsidP="00480571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90AF4">
              <w:rPr>
                <w:rFonts w:ascii="標楷體" w:eastAsia="標楷體" w:hAnsi="標楷體" w:hint="eastAsia"/>
                <w:color w:val="000000" w:themeColor="text1"/>
                <w:sz w:val="22"/>
              </w:rPr>
              <w:t>向度</w:t>
            </w:r>
          </w:p>
        </w:tc>
        <w:tc>
          <w:tcPr>
            <w:tcW w:w="846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B9E" w:rsidRPr="00562FF1" w:rsidRDefault="00937B9E" w:rsidP="0048057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62FF1">
              <w:rPr>
                <w:rFonts w:ascii="標楷體" w:eastAsia="標楷體" w:hAnsi="標楷體" w:hint="eastAsia"/>
                <w:sz w:val="22"/>
              </w:rPr>
              <w:t>指  標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B9E" w:rsidRPr="00562FF1" w:rsidRDefault="00937B9E" w:rsidP="0048057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B9E" w:rsidRPr="00562FF1" w:rsidRDefault="00937B9E" w:rsidP="0048057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37B9E" w:rsidRPr="00790AF4" w:rsidTr="00EB6BC9">
        <w:trPr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802EC3" w:rsidRDefault="00937B9E" w:rsidP="00937B9E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802EC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影響生活與學習之輔導需求</w:t>
            </w:r>
          </w:p>
        </w:tc>
        <w:tc>
          <w:tcPr>
            <w:tcW w:w="105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562FF1" w:rsidRDefault="00937B9E" w:rsidP="00937B9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□嚴重自傷或自殺之虞，</w:t>
            </w:r>
            <w:r w:rsidRPr="00562FF1">
              <w:rPr>
                <w:rFonts w:ascii="標楷體" w:eastAsia="標楷體" w:hAnsi="標楷體" w:hint="eastAsia"/>
                <w:b/>
                <w:szCs w:val="24"/>
              </w:rPr>
              <w:t>致使影響生活與學習</w:t>
            </w:r>
            <w:r w:rsidRPr="00562FF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37B9E" w:rsidRPr="00790AF4" w:rsidTr="00EB6BC9">
        <w:trPr>
          <w:jc w:val="center"/>
        </w:trPr>
        <w:tc>
          <w:tcPr>
            <w:tcW w:w="40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790AF4" w:rsidRDefault="00937B9E" w:rsidP="00937B9E">
            <w:pPr>
              <w:spacing w:line="360" w:lineRule="exact"/>
              <w:ind w:leftChars="122" w:left="29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68" w:type="dxa"/>
            <w:gridSpan w:val="4"/>
            <w:tcBorders>
              <w:top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經輔導後，近半年已無自傷、自殺傾向，不影響生活與學習。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□低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937B9E" w:rsidRPr="00790AF4" w:rsidTr="00EB6BC9">
        <w:trPr>
          <w:jc w:val="center"/>
        </w:trPr>
        <w:tc>
          <w:tcPr>
            <w:tcW w:w="40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790AF4" w:rsidRDefault="00937B9E" w:rsidP="00937B9E">
            <w:pPr>
              <w:spacing w:line="360" w:lineRule="exact"/>
              <w:ind w:leftChars="122" w:left="29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68" w:type="dxa"/>
            <w:gridSpan w:val="4"/>
            <w:vAlign w:val="center"/>
          </w:tcPr>
          <w:p w:rsidR="00937B9E" w:rsidRPr="00562FF1" w:rsidRDefault="00937B9E" w:rsidP="00350425">
            <w:pPr>
              <w:spacing w:line="24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經輔導後，近半年雖無自傷、自殺傾向，仍需持續追蹤，但不致嚴重影響生活與學習。</w:t>
            </w:r>
          </w:p>
        </w:tc>
        <w:tc>
          <w:tcPr>
            <w:tcW w:w="992" w:type="dxa"/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□中</w:t>
            </w:r>
          </w:p>
        </w:tc>
        <w:tc>
          <w:tcPr>
            <w:tcW w:w="1134" w:type="dxa"/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1 2 3</w:t>
            </w:r>
          </w:p>
        </w:tc>
      </w:tr>
      <w:tr w:rsidR="00937B9E" w:rsidRPr="00790AF4" w:rsidTr="00EB6BC9">
        <w:trPr>
          <w:jc w:val="center"/>
        </w:trPr>
        <w:tc>
          <w:tcPr>
            <w:tcW w:w="40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790AF4" w:rsidRDefault="00937B9E" w:rsidP="00937B9E">
            <w:pPr>
              <w:spacing w:line="360" w:lineRule="exact"/>
              <w:ind w:leftChars="122" w:left="29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68" w:type="dxa"/>
            <w:gridSpan w:val="4"/>
            <w:tcBorders>
              <w:bottom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28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持續接受輔導，但近半年仍有自傷、自殺傾向，且嚴重影響生活與學習。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□高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4 5</w:t>
            </w:r>
          </w:p>
        </w:tc>
      </w:tr>
      <w:tr w:rsidR="00937B9E" w:rsidRPr="00790AF4" w:rsidTr="00EB6BC9">
        <w:trPr>
          <w:jc w:val="center"/>
        </w:trPr>
        <w:tc>
          <w:tcPr>
            <w:tcW w:w="40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790AF4" w:rsidRDefault="00937B9E" w:rsidP="00937B9E">
            <w:pPr>
              <w:spacing w:line="360" w:lineRule="exact"/>
              <w:ind w:leftChars="122" w:left="29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5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562FF1" w:rsidRDefault="00937B9E" w:rsidP="00937B9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□嚴重情緒困擾，或經醫師確診有精神或心理疾病，</w:t>
            </w:r>
            <w:r w:rsidRPr="00562FF1">
              <w:rPr>
                <w:rFonts w:ascii="標楷體" w:eastAsia="標楷體" w:hAnsi="標楷體" w:hint="eastAsia"/>
                <w:b/>
                <w:szCs w:val="24"/>
              </w:rPr>
              <w:t>致使影響生活與學習</w:t>
            </w:r>
            <w:r w:rsidRPr="00562FF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37B9E" w:rsidRPr="00790AF4" w:rsidTr="00EB6BC9">
        <w:trPr>
          <w:jc w:val="center"/>
        </w:trPr>
        <w:tc>
          <w:tcPr>
            <w:tcW w:w="40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790AF4" w:rsidRDefault="00937B9E" w:rsidP="00937B9E">
            <w:pPr>
              <w:spacing w:line="360" w:lineRule="exact"/>
              <w:ind w:leftChars="122" w:left="29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68" w:type="dxa"/>
            <w:gridSpan w:val="4"/>
            <w:tcBorders>
              <w:top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經輔導後，近半年已無嚴重情緒困擾，不影響生活與學習。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□低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937B9E" w:rsidRPr="00790AF4" w:rsidTr="00EB6BC9">
        <w:trPr>
          <w:jc w:val="center"/>
        </w:trPr>
        <w:tc>
          <w:tcPr>
            <w:tcW w:w="40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790AF4" w:rsidRDefault="00937B9E" w:rsidP="00937B9E">
            <w:pPr>
              <w:spacing w:line="360" w:lineRule="exact"/>
              <w:ind w:leftChars="122" w:left="29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68" w:type="dxa"/>
            <w:gridSpan w:val="4"/>
            <w:vAlign w:val="center"/>
          </w:tcPr>
          <w:p w:rsidR="00937B9E" w:rsidRPr="00562FF1" w:rsidRDefault="00937B9E" w:rsidP="00350425">
            <w:pPr>
              <w:spacing w:line="24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經輔導後，近半年漸趨穩定，仍需持續接受專業協助，但不致嚴重影響生活與學習。</w:t>
            </w:r>
          </w:p>
        </w:tc>
        <w:tc>
          <w:tcPr>
            <w:tcW w:w="992" w:type="dxa"/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□中</w:t>
            </w:r>
          </w:p>
        </w:tc>
        <w:tc>
          <w:tcPr>
            <w:tcW w:w="1134" w:type="dxa"/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1 2 3</w:t>
            </w:r>
          </w:p>
        </w:tc>
      </w:tr>
      <w:tr w:rsidR="00937B9E" w:rsidRPr="00790AF4" w:rsidTr="00EB6BC9">
        <w:trPr>
          <w:jc w:val="center"/>
        </w:trPr>
        <w:tc>
          <w:tcPr>
            <w:tcW w:w="40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790AF4" w:rsidRDefault="00937B9E" w:rsidP="00937B9E">
            <w:pPr>
              <w:spacing w:line="360" w:lineRule="exact"/>
              <w:ind w:leftChars="122" w:left="29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68" w:type="dxa"/>
            <w:gridSpan w:val="4"/>
            <w:tcBorders>
              <w:bottom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28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持續接受輔導，但近半年仍持續有嚴重情緒困擾，且嚴重影響生活與學習。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□高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4 5</w:t>
            </w:r>
          </w:p>
        </w:tc>
      </w:tr>
      <w:tr w:rsidR="00937B9E" w:rsidRPr="00790AF4" w:rsidTr="00350425">
        <w:trPr>
          <w:trHeight w:val="409"/>
          <w:jc w:val="center"/>
        </w:trPr>
        <w:tc>
          <w:tcPr>
            <w:tcW w:w="40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790AF4" w:rsidRDefault="00937B9E" w:rsidP="00937B9E">
            <w:pPr>
              <w:spacing w:line="320" w:lineRule="exact"/>
              <w:ind w:left="252" w:hangingChars="105" w:hanging="252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05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562FF1" w:rsidRDefault="00937B9E" w:rsidP="00937B9E">
            <w:pPr>
              <w:spacing w:line="320" w:lineRule="exact"/>
              <w:ind w:left="252" w:hangingChars="105" w:hanging="252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□嚴重人際困擾，</w:t>
            </w:r>
            <w:r w:rsidR="0069629F" w:rsidRPr="00562FF1">
              <w:rPr>
                <w:rFonts w:ascii="標楷體" w:eastAsia="標楷體" w:hAnsi="標楷體" w:hint="eastAsia"/>
                <w:b/>
                <w:szCs w:val="24"/>
              </w:rPr>
              <w:t>致使影響身心適應</w:t>
            </w:r>
            <w:r w:rsidRPr="00562FF1">
              <w:rPr>
                <w:rFonts w:ascii="標楷體" w:eastAsia="標楷體" w:hAnsi="標楷體" w:hint="eastAsia"/>
                <w:b/>
                <w:szCs w:val="24"/>
              </w:rPr>
              <w:t>與學習</w:t>
            </w:r>
            <w:r w:rsidRPr="00562FF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37B9E" w:rsidRPr="00790AF4" w:rsidTr="00EB6BC9">
        <w:trPr>
          <w:jc w:val="center"/>
        </w:trPr>
        <w:tc>
          <w:tcPr>
            <w:tcW w:w="40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790AF4" w:rsidRDefault="00937B9E" w:rsidP="00937B9E">
            <w:pPr>
              <w:spacing w:line="360" w:lineRule="exact"/>
              <w:ind w:leftChars="122" w:left="29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68" w:type="dxa"/>
            <w:gridSpan w:val="4"/>
            <w:tcBorders>
              <w:top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經輔導後，近半年已無嚴重人際困擾，不影響</w:t>
            </w:r>
            <w:r w:rsidR="00350425" w:rsidRPr="00562FF1">
              <w:rPr>
                <w:rFonts w:ascii="標楷體" w:eastAsia="標楷體" w:hAnsi="標楷體" w:hint="eastAsia"/>
                <w:szCs w:val="24"/>
              </w:rPr>
              <w:t>身心適應</w:t>
            </w:r>
            <w:r w:rsidRPr="00562FF1">
              <w:rPr>
                <w:rFonts w:ascii="標楷體" w:eastAsia="標楷體" w:hAnsi="標楷體" w:hint="eastAsia"/>
                <w:szCs w:val="24"/>
              </w:rPr>
              <w:t>與學習。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□低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937B9E" w:rsidRPr="00790AF4" w:rsidTr="00EB6BC9">
        <w:trPr>
          <w:jc w:val="center"/>
        </w:trPr>
        <w:tc>
          <w:tcPr>
            <w:tcW w:w="40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790AF4" w:rsidRDefault="00937B9E" w:rsidP="00937B9E">
            <w:pPr>
              <w:spacing w:line="360" w:lineRule="exact"/>
              <w:ind w:leftChars="122" w:left="29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68" w:type="dxa"/>
            <w:gridSpan w:val="4"/>
            <w:vAlign w:val="center"/>
          </w:tcPr>
          <w:p w:rsidR="00937B9E" w:rsidRPr="00562FF1" w:rsidRDefault="00937B9E" w:rsidP="00937B9E">
            <w:pPr>
              <w:spacing w:line="36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經輔導後，近半年偶有人際困擾，但不致持續影響</w:t>
            </w:r>
            <w:r w:rsidR="00350425" w:rsidRPr="00562FF1">
              <w:rPr>
                <w:rFonts w:ascii="標楷體" w:eastAsia="標楷體" w:hAnsi="標楷體" w:hint="eastAsia"/>
                <w:szCs w:val="24"/>
              </w:rPr>
              <w:t>身心適應</w:t>
            </w:r>
            <w:r w:rsidRPr="00562FF1">
              <w:rPr>
                <w:rFonts w:ascii="標楷體" w:eastAsia="標楷體" w:hAnsi="標楷體" w:hint="eastAsia"/>
                <w:szCs w:val="24"/>
              </w:rPr>
              <w:t>與學習。</w:t>
            </w:r>
          </w:p>
        </w:tc>
        <w:tc>
          <w:tcPr>
            <w:tcW w:w="992" w:type="dxa"/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□中</w:t>
            </w:r>
          </w:p>
        </w:tc>
        <w:tc>
          <w:tcPr>
            <w:tcW w:w="1134" w:type="dxa"/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1 2 3</w:t>
            </w:r>
          </w:p>
        </w:tc>
      </w:tr>
      <w:tr w:rsidR="00937B9E" w:rsidRPr="00790AF4" w:rsidTr="00EB6BC9">
        <w:trPr>
          <w:jc w:val="center"/>
        </w:trPr>
        <w:tc>
          <w:tcPr>
            <w:tcW w:w="40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790AF4" w:rsidRDefault="00937B9E" w:rsidP="00937B9E">
            <w:pPr>
              <w:spacing w:line="360" w:lineRule="exact"/>
              <w:ind w:leftChars="122" w:left="29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68" w:type="dxa"/>
            <w:gridSpan w:val="4"/>
            <w:tcBorders>
              <w:bottom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28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持續接受輔導，但近半年仍持續有人際困擾，且嚴重影響</w:t>
            </w:r>
            <w:r w:rsidR="00350425" w:rsidRPr="00562FF1">
              <w:rPr>
                <w:rFonts w:ascii="標楷體" w:eastAsia="標楷體" w:hAnsi="標楷體" w:hint="eastAsia"/>
                <w:szCs w:val="24"/>
              </w:rPr>
              <w:t>身心適應</w:t>
            </w:r>
            <w:r w:rsidRPr="00562FF1">
              <w:rPr>
                <w:rFonts w:ascii="標楷體" w:eastAsia="標楷體" w:hAnsi="標楷體" w:hint="eastAsia"/>
                <w:szCs w:val="24"/>
              </w:rPr>
              <w:t>與學習。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□高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4 5</w:t>
            </w:r>
          </w:p>
        </w:tc>
      </w:tr>
      <w:tr w:rsidR="00937B9E" w:rsidRPr="00790AF4" w:rsidTr="00EB6BC9">
        <w:trPr>
          <w:trHeight w:val="369"/>
          <w:jc w:val="center"/>
        </w:trPr>
        <w:tc>
          <w:tcPr>
            <w:tcW w:w="40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790AF4" w:rsidRDefault="00937B9E" w:rsidP="00937B9E">
            <w:pPr>
              <w:spacing w:line="320" w:lineRule="exact"/>
              <w:ind w:left="252" w:hangingChars="105" w:hanging="252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05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562FF1" w:rsidRDefault="00937B9E" w:rsidP="00350425">
            <w:pPr>
              <w:spacing w:line="280" w:lineRule="exact"/>
              <w:ind w:left="252" w:hangingChars="105" w:hanging="252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□嚴重行為問題(</w:t>
            </w:r>
            <w:r w:rsidR="00350425" w:rsidRPr="00562FF1">
              <w:rPr>
                <w:rFonts w:ascii="標楷體" w:eastAsia="標楷體" w:hAnsi="標楷體" w:hint="eastAsia"/>
                <w:szCs w:val="24"/>
              </w:rPr>
              <w:t>如有攻擊或傷人傾向、偶發或蓄意出現攻擊、傷人等</w:t>
            </w:r>
            <w:r w:rsidRPr="00562FF1">
              <w:rPr>
                <w:rFonts w:ascii="標楷體" w:eastAsia="標楷體" w:hAnsi="標楷體" w:hint="eastAsia"/>
                <w:szCs w:val="24"/>
              </w:rPr>
              <w:t>暴力行為)，</w:t>
            </w:r>
            <w:r w:rsidRPr="00562FF1">
              <w:rPr>
                <w:rFonts w:ascii="標楷體" w:eastAsia="標楷體" w:hAnsi="標楷體" w:hint="eastAsia"/>
                <w:b/>
                <w:szCs w:val="24"/>
              </w:rPr>
              <w:t>致使影響生活與學習</w:t>
            </w:r>
            <w:r w:rsidRPr="00562FF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37B9E" w:rsidRPr="00790AF4" w:rsidTr="00EB6BC9">
        <w:trPr>
          <w:jc w:val="center"/>
        </w:trPr>
        <w:tc>
          <w:tcPr>
            <w:tcW w:w="40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790AF4" w:rsidRDefault="00937B9E" w:rsidP="00937B9E">
            <w:pPr>
              <w:spacing w:line="360" w:lineRule="exact"/>
              <w:ind w:leftChars="122" w:left="29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68" w:type="dxa"/>
            <w:gridSpan w:val="4"/>
            <w:tcBorders>
              <w:top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經輔導後，近半年已無嚴重行為問題，不影響生活與學習。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□低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937B9E" w:rsidRPr="00790AF4" w:rsidTr="008A5B82">
        <w:trPr>
          <w:trHeight w:val="526"/>
          <w:jc w:val="center"/>
        </w:trPr>
        <w:tc>
          <w:tcPr>
            <w:tcW w:w="40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790AF4" w:rsidRDefault="00937B9E" w:rsidP="00937B9E">
            <w:pPr>
              <w:spacing w:line="360" w:lineRule="exact"/>
              <w:ind w:leftChars="122" w:left="29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68" w:type="dxa"/>
            <w:gridSpan w:val="4"/>
            <w:vAlign w:val="center"/>
          </w:tcPr>
          <w:p w:rsidR="00937B9E" w:rsidRPr="00562FF1" w:rsidRDefault="00937B9E" w:rsidP="00350425">
            <w:pPr>
              <w:spacing w:line="24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經輔導後，近半年偶有零星攻擊、傷人、暴力之傾向或行為，但不致持續影響生活與學習。</w:t>
            </w:r>
          </w:p>
        </w:tc>
        <w:tc>
          <w:tcPr>
            <w:tcW w:w="992" w:type="dxa"/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□中</w:t>
            </w:r>
          </w:p>
        </w:tc>
        <w:tc>
          <w:tcPr>
            <w:tcW w:w="1134" w:type="dxa"/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1 2 3</w:t>
            </w:r>
          </w:p>
        </w:tc>
      </w:tr>
      <w:tr w:rsidR="00937B9E" w:rsidRPr="00790AF4" w:rsidTr="00EB6BC9">
        <w:trPr>
          <w:jc w:val="center"/>
        </w:trPr>
        <w:tc>
          <w:tcPr>
            <w:tcW w:w="40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790AF4" w:rsidRDefault="00937B9E" w:rsidP="00937B9E">
            <w:pPr>
              <w:spacing w:line="360" w:lineRule="exact"/>
              <w:ind w:leftChars="122" w:left="29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68" w:type="dxa"/>
            <w:gridSpan w:val="4"/>
            <w:tcBorders>
              <w:bottom w:val="single" w:sz="4" w:space="0" w:color="auto"/>
            </w:tcBorders>
            <w:vAlign w:val="center"/>
          </w:tcPr>
          <w:p w:rsidR="00937B9E" w:rsidRPr="00562FF1" w:rsidRDefault="00937B9E" w:rsidP="00350425">
            <w:pPr>
              <w:spacing w:line="24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持續接受輔導，但近半年仍持續有攻擊、傷人、暴力之傾向或行為，且嚴重影響生活與學習。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□高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4 5</w:t>
            </w:r>
          </w:p>
        </w:tc>
      </w:tr>
      <w:tr w:rsidR="00937B9E" w:rsidRPr="00790AF4" w:rsidTr="00EB6BC9">
        <w:trPr>
          <w:trHeight w:val="441"/>
          <w:jc w:val="center"/>
        </w:trPr>
        <w:tc>
          <w:tcPr>
            <w:tcW w:w="40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790AF4" w:rsidRDefault="00937B9E" w:rsidP="00937B9E">
            <w:pPr>
              <w:spacing w:line="320" w:lineRule="exact"/>
              <w:ind w:left="252" w:hangingChars="105" w:hanging="252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05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562FF1" w:rsidRDefault="00937B9E" w:rsidP="0069629F">
            <w:pPr>
              <w:spacing w:line="320" w:lineRule="exact"/>
              <w:ind w:left="252" w:hangingChars="105" w:hanging="252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□曾有觸法行為(如曾經</w:t>
            </w:r>
            <w:r w:rsidR="0069629F" w:rsidRPr="00562FF1">
              <w:rPr>
                <w:rFonts w:ascii="標楷體" w:eastAsia="標楷體" w:hAnsi="標楷體" w:hint="eastAsia"/>
                <w:szCs w:val="24"/>
              </w:rPr>
              <w:t>施用毒品、非法施用管制藥品或其他有害身心健康之物質</w:t>
            </w:r>
            <w:r w:rsidRPr="00562FF1">
              <w:rPr>
                <w:rFonts w:ascii="標楷體" w:eastAsia="標楷體" w:hAnsi="標楷體" w:hint="eastAsia"/>
                <w:szCs w:val="24"/>
              </w:rPr>
              <w:t>等)，或有犯法之虞，</w:t>
            </w:r>
            <w:r w:rsidR="0069629F" w:rsidRPr="00562FF1">
              <w:rPr>
                <w:rFonts w:ascii="標楷體" w:eastAsia="標楷體" w:hAnsi="標楷體" w:hint="eastAsia"/>
                <w:b/>
                <w:szCs w:val="24"/>
              </w:rPr>
              <w:t>致使</w:t>
            </w:r>
            <w:r w:rsidRPr="00562FF1">
              <w:rPr>
                <w:rFonts w:ascii="標楷體" w:eastAsia="標楷體" w:hAnsi="標楷體" w:hint="eastAsia"/>
                <w:b/>
                <w:szCs w:val="24"/>
              </w:rPr>
              <w:t>影響生活與學習</w:t>
            </w:r>
            <w:r w:rsidR="0069629F" w:rsidRPr="00562FF1">
              <w:rPr>
                <w:rFonts w:ascii="標楷體" w:eastAsia="標楷體" w:hAnsi="標楷體" w:hint="eastAsia"/>
                <w:b/>
                <w:szCs w:val="24"/>
              </w:rPr>
              <w:t>，須持續提供介入性或處遇性輔導措施</w:t>
            </w:r>
            <w:r w:rsidR="000D3474" w:rsidRPr="00562FF1">
              <w:rPr>
                <w:rFonts w:ascii="標楷體" w:eastAsia="標楷體" w:hAnsi="標楷體" w:hint="eastAsia"/>
                <w:b/>
                <w:szCs w:val="24"/>
              </w:rPr>
              <w:t>者</w:t>
            </w:r>
            <w:r w:rsidRPr="00562FF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37B9E" w:rsidRPr="00790AF4" w:rsidTr="00EB6BC9">
        <w:trPr>
          <w:jc w:val="center"/>
        </w:trPr>
        <w:tc>
          <w:tcPr>
            <w:tcW w:w="40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790AF4" w:rsidRDefault="00937B9E" w:rsidP="00937B9E">
            <w:pPr>
              <w:spacing w:line="360" w:lineRule="exact"/>
              <w:ind w:leftChars="122" w:left="29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68" w:type="dxa"/>
            <w:gridSpan w:val="4"/>
            <w:tcBorders>
              <w:top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經輔導後，近半年已無觸法行為或犯法之虞，不影響生活與學習。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□低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937B9E" w:rsidRPr="00790AF4" w:rsidTr="00EB6BC9">
        <w:trPr>
          <w:jc w:val="center"/>
        </w:trPr>
        <w:tc>
          <w:tcPr>
            <w:tcW w:w="40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790AF4" w:rsidRDefault="00937B9E" w:rsidP="00937B9E">
            <w:pPr>
              <w:spacing w:line="360" w:lineRule="exact"/>
              <w:ind w:leftChars="122" w:left="29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68" w:type="dxa"/>
            <w:gridSpan w:val="4"/>
            <w:vAlign w:val="center"/>
          </w:tcPr>
          <w:p w:rsidR="00937B9E" w:rsidRPr="00562FF1" w:rsidRDefault="00937B9E" w:rsidP="00937B9E">
            <w:pPr>
              <w:spacing w:line="28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經輔導後，近半年雖無觸法行為或犯法之虞，仍需持續追蹤，但不致嚴重影響生活與學習。</w:t>
            </w:r>
          </w:p>
        </w:tc>
        <w:tc>
          <w:tcPr>
            <w:tcW w:w="992" w:type="dxa"/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□中</w:t>
            </w:r>
          </w:p>
        </w:tc>
        <w:tc>
          <w:tcPr>
            <w:tcW w:w="1134" w:type="dxa"/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1 2 3</w:t>
            </w:r>
          </w:p>
        </w:tc>
      </w:tr>
      <w:tr w:rsidR="00937B9E" w:rsidRPr="00790AF4" w:rsidTr="00EB6BC9">
        <w:trPr>
          <w:jc w:val="center"/>
        </w:trPr>
        <w:tc>
          <w:tcPr>
            <w:tcW w:w="40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790AF4" w:rsidRDefault="00937B9E" w:rsidP="00937B9E">
            <w:pPr>
              <w:spacing w:line="280" w:lineRule="exact"/>
              <w:ind w:leftChars="122" w:left="29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68" w:type="dxa"/>
            <w:gridSpan w:val="4"/>
            <w:tcBorders>
              <w:bottom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28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持續接受輔導，但近半年仍持續有觸法行為或犯法之虞，且嚴重影響生活與學習。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□高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4 5</w:t>
            </w:r>
          </w:p>
        </w:tc>
      </w:tr>
      <w:tr w:rsidR="00937B9E" w:rsidRPr="00790AF4" w:rsidTr="00EB6BC9">
        <w:trPr>
          <w:trHeight w:val="521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790AF4" w:rsidRDefault="00937B9E" w:rsidP="00937B9E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90AF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支持系統</w:t>
            </w:r>
          </w:p>
        </w:tc>
        <w:tc>
          <w:tcPr>
            <w:tcW w:w="105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562FF1" w:rsidRDefault="00937B9E" w:rsidP="00937B9E">
            <w:pPr>
              <w:spacing w:line="320" w:lineRule="exact"/>
              <w:ind w:left="252" w:hangingChars="105" w:hanging="252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562FF1">
              <w:rPr>
                <w:rFonts w:ascii="標楷體" w:eastAsia="標楷體" w:hAnsi="標楷體" w:hint="eastAsia"/>
                <w:szCs w:val="24"/>
              </w:rPr>
              <w:t>家庭系統嚴重功能不足(如照顧者有情緒、經濟、或涉司法爭訟等問題，</w:t>
            </w:r>
            <w:r w:rsidRPr="00562FF1">
              <w:rPr>
                <w:rFonts w:ascii="標楷體" w:eastAsia="標楷體" w:hAnsi="標楷體" w:hint="eastAsia"/>
                <w:szCs w:val="24"/>
                <w:u w:val="single"/>
              </w:rPr>
              <w:t>但未達</w:t>
            </w:r>
            <w:r w:rsidRPr="00562FF1">
              <w:rPr>
                <w:rFonts w:ascii="標楷體" w:eastAsia="標楷體" w:hAnsi="標楷體" w:hint="eastAsia"/>
                <w:szCs w:val="24"/>
              </w:rPr>
              <w:t>通報標準)，</w:t>
            </w:r>
            <w:r w:rsidR="00C012BA" w:rsidRPr="00562FF1">
              <w:rPr>
                <w:rFonts w:ascii="標楷體" w:eastAsia="標楷體" w:hAnsi="標楷體" w:hint="eastAsia"/>
                <w:b/>
                <w:szCs w:val="24"/>
              </w:rPr>
              <w:t>致使嚴重影響身心適應與學習</w:t>
            </w:r>
            <w:r w:rsidRPr="00562FF1">
              <w:rPr>
                <w:rFonts w:ascii="標楷體" w:eastAsia="標楷體" w:hAnsi="標楷體" w:hint="eastAsia"/>
                <w:b/>
                <w:szCs w:val="24"/>
              </w:rPr>
              <w:t>，需持續追蹤輔導</w:t>
            </w:r>
            <w:r w:rsidRPr="00562FF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37B9E" w:rsidRPr="00790AF4" w:rsidTr="00EB6BC9">
        <w:trPr>
          <w:jc w:val="center"/>
        </w:trPr>
        <w:tc>
          <w:tcPr>
            <w:tcW w:w="403" w:type="dxa"/>
            <w:vMerge/>
            <w:vAlign w:val="center"/>
          </w:tcPr>
          <w:p w:rsidR="00937B9E" w:rsidRPr="00790AF4" w:rsidRDefault="00937B9E" w:rsidP="00937B9E">
            <w:pPr>
              <w:spacing w:line="360" w:lineRule="exact"/>
              <w:ind w:leftChars="122" w:left="29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68" w:type="dxa"/>
            <w:gridSpan w:val="4"/>
            <w:tcBorders>
              <w:top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經輔導後，近半年生活與學習無適應困難/不影響</w:t>
            </w:r>
            <w:r w:rsidR="00AC088E" w:rsidRPr="00562FF1">
              <w:rPr>
                <w:rFonts w:ascii="標楷體" w:eastAsia="標楷體" w:hAnsi="標楷體" w:hint="eastAsia"/>
                <w:szCs w:val="24"/>
              </w:rPr>
              <w:t>身心適應與學習</w:t>
            </w:r>
            <w:r w:rsidRPr="00562FF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□低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937B9E" w:rsidRPr="00790AF4" w:rsidTr="00EB6BC9">
        <w:trPr>
          <w:jc w:val="center"/>
        </w:trPr>
        <w:tc>
          <w:tcPr>
            <w:tcW w:w="403" w:type="dxa"/>
            <w:vMerge/>
            <w:vAlign w:val="center"/>
          </w:tcPr>
          <w:p w:rsidR="00937B9E" w:rsidRPr="00790AF4" w:rsidRDefault="00937B9E" w:rsidP="00937B9E">
            <w:pPr>
              <w:spacing w:line="360" w:lineRule="exact"/>
              <w:ind w:leftChars="122" w:left="29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68" w:type="dxa"/>
            <w:gridSpan w:val="4"/>
            <w:vAlign w:val="center"/>
          </w:tcPr>
          <w:p w:rsidR="00937B9E" w:rsidRPr="00562FF1" w:rsidRDefault="00937B9E" w:rsidP="00937B9E">
            <w:pPr>
              <w:spacing w:line="28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經輔導後，近半年生活與學習偶有適應困難/不致嚴重影響</w:t>
            </w:r>
            <w:r w:rsidR="00AC088E" w:rsidRPr="00562FF1">
              <w:rPr>
                <w:rFonts w:ascii="標楷體" w:eastAsia="標楷體" w:hAnsi="標楷體" w:hint="eastAsia"/>
                <w:szCs w:val="24"/>
              </w:rPr>
              <w:t>身心適應與學習</w:t>
            </w:r>
            <w:r w:rsidRPr="00562FF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□中</w:t>
            </w:r>
          </w:p>
        </w:tc>
        <w:tc>
          <w:tcPr>
            <w:tcW w:w="1134" w:type="dxa"/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1 2 3</w:t>
            </w:r>
          </w:p>
        </w:tc>
      </w:tr>
      <w:tr w:rsidR="00937B9E" w:rsidRPr="00790AF4" w:rsidTr="00EB6BC9">
        <w:trPr>
          <w:jc w:val="center"/>
        </w:trPr>
        <w:tc>
          <w:tcPr>
            <w:tcW w:w="403" w:type="dxa"/>
            <w:vMerge/>
            <w:tcBorders>
              <w:bottom w:val="single" w:sz="4" w:space="0" w:color="auto"/>
            </w:tcBorders>
            <w:vAlign w:val="center"/>
          </w:tcPr>
          <w:p w:rsidR="00937B9E" w:rsidRPr="00790AF4" w:rsidRDefault="00937B9E" w:rsidP="00937B9E">
            <w:pPr>
              <w:spacing w:line="360" w:lineRule="exact"/>
              <w:ind w:leftChars="122" w:left="29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68" w:type="dxa"/>
            <w:gridSpan w:val="4"/>
            <w:tcBorders>
              <w:bottom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28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持續接受輔導，但近半年生活與學習仍有嚴重適應困難/仍嚴重影響</w:t>
            </w:r>
            <w:r w:rsidR="00AC088E" w:rsidRPr="00562FF1">
              <w:rPr>
                <w:rFonts w:ascii="標楷體" w:eastAsia="標楷體" w:hAnsi="標楷體" w:hint="eastAsia"/>
                <w:szCs w:val="24"/>
              </w:rPr>
              <w:t>身心適應與學習</w:t>
            </w:r>
            <w:r w:rsidRPr="00562FF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□高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4 5</w:t>
            </w:r>
          </w:p>
        </w:tc>
      </w:tr>
      <w:tr w:rsidR="00562FF1" w:rsidRPr="00562FF1" w:rsidTr="00AC088E">
        <w:trPr>
          <w:trHeight w:val="1063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562FF1" w:rsidRDefault="00937B9E" w:rsidP="00937B9E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562FF1">
              <w:rPr>
                <w:rFonts w:ascii="標楷體" w:eastAsia="標楷體" w:hAnsi="標楷體" w:hint="eastAsia"/>
                <w:b/>
                <w:szCs w:val="24"/>
              </w:rPr>
              <w:t>依法通報與追蹤輔導</w:t>
            </w:r>
          </w:p>
        </w:tc>
        <w:tc>
          <w:tcPr>
            <w:tcW w:w="105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562FF1" w:rsidRDefault="00937B9E" w:rsidP="00937B9E">
            <w:pPr>
              <w:spacing w:line="280" w:lineRule="exact"/>
              <w:ind w:left="252" w:hangingChars="105" w:hanging="252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562FF1">
              <w:rPr>
                <w:rFonts w:ascii="標楷體" w:eastAsia="標楷體" w:hAnsi="標楷體" w:hint="eastAsia"/>
                <w:szCs w:val="24"/>
              </w:rPr>
              <w:t>曾依法</w:t>
            </w:r>
            <w:r w:rsidRPr="00562FF1">
              <w:rPr>
                <w:rFonts w:ascii="標楷體" w:eastAsia="標楷體" w:hAnsi="標楷體" w:hint="eastAsia"/>
                <w:szCs w:val="24"/>
                <w:u w:val="single"/>
              </w:rPr>
              <w:t>被</w:t>
            </w:r>
            <w:r w:rsidRPr="00562FF1">
              <w:rPr>
                <w:rFonts w:ascii="標楷體" w:eastAsia="標楷體" w:hAnsi="標楷體" w:hint="eastAsia"/>
                <w:szCs w:val="24"/>
              </w:rPr>
              <w:t>通報至各主管機關(如高風險家庭、性平、中輟或中途離校、家暴</w:t>
            </w:r>
            <w:r w:rsidR="00EB6BC9" w:rsidRPr="00562FF1">
              <w:rPr>
                <w:rFonts w:ascii="標楷體" w:eastAsia="標楷體" w:hAnsi="標楷體" w:hint="eastAsia"/>
                <w:szCs w:val="24"/>
              </w:rPr>
              <w:t>或親密關係暴力或目睹家暴</w:t>
            </w:r>
            <w:r w:rsidRPr="00562FF1">
              <w:rPr>
                <w:rFonts w:ascii="標楷體" w:eastAsia="標楷體" w:hAnsi="標楷體" w:hint="eastAsia"/>
                <w:szCs w:val="24"/>
              </w:rPr>
              <w:t>、兒少保、疑似藥物濫用等)，</w:t>
            </w:r>
            <w:r w:rsidRPr="00562FF1">
              <w:rPr>
                <w:rFonts w:ascii="標楷體" w:eastAsia="標楷體" w:hAnsi="標楷體" w:hint="eastAsia"/>
                <w:b/>
                <w:szCs w:val="24"/>
              </w:rPr>
              <w:t>有適應困難或嚴重影響生活與學習之虞，需持續追蹤輔導</w:t>
            </w:r>
            <w:r w:rsidRPr="00562FF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37B9E" w:rsidRPr="00790AF4" w:rsidTr="00AC088E">
        <w:trPr>
          <w:trHeight w:val="412"/>
          <w:jc w:val="center"/>
        </w:trPr>
        <w:tc>
          <w:tcPr>
            <w:tcW w:w="403" w:type="dxa"/>
            <w:vMerge/>
            <w:vAlign w:val="center"/>
          </w:tcPr>
          <w:p w:rsidR="00937B9E" w:rsidRPr="00790AF4" w:rsidRDefault="00937B9E" w:rsidP="00937B9E">
            <w:pPr>
              <w:spacing w:line="360" w:lineRule="exact"/>
              <w:ind w:leftChars="122" w:left="29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68" w:type="dxa"/>
            <w:gridSpan w:val="4"/>
            <w:tcBorders>
              <w:top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經輔導後，近半年生活與學習無適應困難/不影響生活與學習。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□低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937B9E" w:rsidRPr="00790AF4" w:rsidTr="00AC088E">
        <w:trPr>
          <w:trHeight w:val="404"/>
          <w:jc w:val="center"/>
        </w:trPr>
        <w:tc>
          <w:tcPr>
            <w:tcW w:w="403" w:type="dxa"/>
            <w:vMerge/>
            <w:vAlign w:val="center"/>
          </w:tcPr>
          <w:p w:rsidR="00937B9E" w:rsidRPr="00790AF4" w:rsidRDefault="00937B9E" w:rsidP="00937B9E">
            <w:pPr>
              <w:spacing w:line="360" w:lineRule="exact"/>
              <w:ind w:leftChars="122" w:left="29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68" w:type="dxa"/>
            <w:gridSpan w:val="4"/>
            <w:vAlign w:val="center"/>
          </w:tcPr>
          <w:p w:rsidR="00937B9E" w:rsidRPr="00562FF1" w:rsidRDefault="00937B9E" w:rsidP="00937B9E">
            <w:pPr>
              <w:spacing w:line="28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經輔導後，近半年生活與學習偶有適應困難/不致嚴重影響生活與學習。</w:t>
            </w:r>
          </w:p>
        </w:tc>
        <w:tc>
          <w:tcPr>
            <w:tcW w:w="992" w:type="dxa"/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□中</w:t>
            </w:r>
          </w:p>
        </w:tc>
        <w:tc>
          <w:tcPr>
            <w:tcW w:w="1134" w:type="dxa"/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1 2 3</w:t>
            </w:r>
          </w:p>
        </w:tc>
      </w:tr>
      <w:tr w:rsidR="00937B9E" w:rsidRPr="00790AF4" w:rsidTr="00EB6BC9">
        <w:trPr>
          <w:jc w:val="center"/>
        </w:trPr>
        <w:tc>
          <w:tcPr>
            <w:tcW w:w="403" w:type="dxa"/>
            <w:vMerge/>
            <w:tcBorders>
              <w:bottom w:val="single" w:sz="4" w:space="0" w:color="auto"/>
            </w:tcBorders>
            <w:vAlign w:val="center"/>
          </w:tcPr>
          <w:p w:rsidR="00937B9E" w:rsidRPr="00790AF4" w:rsidRDefault="00937B9E" w:rsidP="00937B9E">
            <w:pPr>
              <w:spacing w:line="360" w:lineRule="exact"/>
              <w:ind w:leftChars="122" w:left="29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68" w:type="dxa"/>
            <w:gridSpan w:val="4"/>
            <w:tcBorders>
              <w:bottom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28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持續接受輔導，但近半年生活與學習仍有嚴重適應困難/仍嚴重影響生活與學習。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□高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4 5</w:t>
            </w:r>
          </w:p>
        </w:tc>
      </w:tr>
      <w:tr w:rsidR="00937B9E" w:rsidRPr="00790AF4" w:rsidTr="00EB6BC9">
        <w:trPr>
          <w:trHeight w:val="887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790AF4" w:rsidRDefault="00937B9E" w:rsidP="00937B9E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90AF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其他</w:t>
            </w:r>
          </w:p>
        </w:tc>
        <w:tc>
          <w:tcPr>
            <w:tcW w:w="105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7B9E" w:rsidRPr="00562FF1" w:rsidRDefault="00937B9E" w:rsidP="00937B9E">
            <w:pPr>
              <w:spacing w:line="320" w:lineRule="exact"/>
              <w:ind w:left="458" w:hangingChars="191" w:hanging="458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562FF1">
              <w:rPr>
                <w:rFonts w:ascii="標楷體" w:eastAsia="標楷體" w:hAnsi="標楷體" w:hint="eastAsia"/>
                <w:szCs w:val="24"/>
              </w:rPr>
              <w:t>其他</w:t>
            </w:r>
          </w:p>
          <w:p w:rsidR="00937B9E" w:rsidRPr="00562FF1" w:rsidRDefault="00937B9E" w:rsidP="00937B9E">
            <w:pPr>
              <w:spacing w:line="240" w:lineRule="exact"/>
              <w:ind w:left="610" w:hangingChars="305" w:hanging="610"/>
              <w:rPr>
                <w:rFonts w:ascii="標楷體" w:eastAsia="標楷體" w:hAnsi="標楷體"/>
                <w:sz w:val="20"/>
                <w:szCs w:val="20"/>
              </w:rPr>
            </w:pPr>
            <w:r w:rsidRPr="00562FF1">
              <w:rPr>
                <w:rFonts w:ascii="標楷體" w:eastAsia="標楷體" w:hAnsi="標楷體" w:hint="eastAsia"/>
                <w:sz w:val="20"/>
                <w:szCs w:val="20"/>
              </w:rPr>
              <w:t>例如：經歷重大創傷或重大災害事件(如遭遇重要他人創傷或死亡、遭遇嚴重失落經驗或其他重大事件)、網路成癮或其他無法歸類於本表上述各類型等情形，致使嚴重影響身心適應與學習。</w:t>
            </w:r>
          </w:p>
        </w:tc>
      </w:tr>
      <w:tr w:rsidR="00937B9E" w:rsidRPr="00790AF4" w:rsidTr="00EB6BC9">
        <w:trPr>
          <w:jc w:val="center"/>
        </w:trPr>
        <w:tc>
          <w:tcPr>
            <w:tcW w:w="403" w:type="dxa"/>
            <w:vMerge/>
            <w:vAlign w:val="center"/>
          </w:tcPr>
          <w:p w:rsidR="00937B9E" w:rsidRPr="00790AF4" w:rsidRDefault="00937B9E" w:rsidP="00937B9E">
            <w:pPr>
              <w:spacing w:line="360" w:lineRule="exact"/>
              <w:ind w:leftChars="122" w:left="29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68" w:type="dxa"/>
            <w:gridSpan w:val="4"/>
            <w:tcBorders>
              <w:top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經輔導後，近半年生活與學習無適應困難/不影響</w:t>
            </w:r>
            <w:r w:rsidR="00B170D4" w:rsidRPr="00562FF1">
              <w:rPr>
                <w:rFonts w:ascii="標楷體" w:eastAsia="標楷體" w:hAnsi="標楷體" w:hint="eastAsia"/>
                <w:szCs w:val="24"/>
              </w:rPr>
              <w:t>身心適應與學習</w:t>
            </w:r>
            <w:r w:rsidRPr="00562FF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□低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937B9E" w:rsidRPr="00790AF4" w:rsidTr="00EB6BC9">
        <w:trPr>
          <w:jc w:val="center"/>
        </w:trPr>
        <w:tc>
          <w:tcPr>
            <w:tcW w:w="403" w:type="dxa"/>
            <w:vMerge/>
            <w:vAlign w:val="center"/>
          </w:tcPr>
          <w:p w:rsidR="00937B9E" w:rsidRPr="00790AF4" w:rsidRDefault="00937B9E" w:rsidP="00937B9E">
            <w:pPr>
              <w:spacing w:line="360" w:lineRule="exact"/>
              <w:ind w:leftChars="122" w:left="29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68" w:type="dxa"/>
            <w:gridSpan w:val="4"/>
            <w:vAlign w:val="center"/>
          </w:tcPr>
          <w:p w:rsidR="00937B9E" w:rsidRPr="00562FF1" w:rsidRDefault="00937B9E" w:rsidP="00937B9E">
            <w:pPr>
              <w:spacing w:line="280" w:lineRule="exact"/>
              <w:ind w:leftChars="102" w:left="245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經輔導後，近半年生活與學習偶有適應困難/不致嚴重影響</w:t>
            </w:r>
            <w:r w:rsidR="00B170D4" w:rsidRPr="00562FF1">
              <w:rPr>
                <w:rFonts w:ascii="標楷體" w:eastAsia="標楷體" w:hAnsi="標楷體" w:hint="eastAsia"/>
                <w:szCs w:val="24"/>
              </w:rPr>
              <w:t>身心適應與學習</w:t>
            </w:r>
            <w:r w:rsidRPr="00562FF1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□中</w:t>
            </w:r>
          </w:p>
        </w:tc>
        <w:tc>
          <w:tcPr>
            <w:tcW w:w="1134" w:type="dxa"/>
            <w:vAlign w:val="center"/>
          </w:tcPr>
          <w:p w:rsidR="00937B9E" w:rsidRPr="00562FF1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62FF1">
              <w:rPr>
                <w:rFonts w:ascii="標楷體" w:eastAsia="標楷體" w:hAnsi="標楷體" w:hint="eastAsia"/>
                <w:szCs w:val="24"/>
              </w:rPr>
              <w:t>1 2 3</w:t>
            </w:r>
          </w:p>
        </w:tc>
      </w:tr>
      <w:tr w:rsidR="00937B9E" w:rsidRPr="00790AF4" w:rsidTr="00EC33F3">
        <w:trPr>
          <w:jc w:val="center"/>
        </w:trPr>
        <w:tc>
          <w:tcPr>
            <w:tcW w:w="403" w:type="dxa"/>
            <w:vMerge/>
            <w:tcBorders>
              <w:bottom w:val="thinThickThinSmallGap" w:sz="24" w:space="0" w:color="auto"/>
            </w:tcBorders>
            <w:vAlign w:val="center"/>
          </w:tcPr>
          <w:p w:rsidR="00937B9E" w:rsidRPr="00790AF4" w:rsidRDefault="00937B9E" w:rsidP="00937B9E">
            <w:pPr>
              <w:spacing w:line="360" w:lineRule="exact"/>
              <w:ind w:leftChars="122" w:left="293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8468" w:type="dxa"/>
            <w:gridSpan w:val="4"/>
            <w:tcBorders>
              <w:bottom w:val="thinThickThinSmallGap" w:sz="24" w:space="0" w:color="auto"/>
            </w:tcBorders>
            <w:vAlign w:val="center"/>
          </w:tcPr>
          <w:p w:rsidR="00937B9E" w:rsidRPr="00802EC3" w:rsidRDefault="00937B9E" w:rsidP="00937B9E">
            <w:pPr>
              <w:spacing w:line="280" w:lineRule="exact"/>
              <w:ind w:leftChars="102" w:left="24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02EC3">
              <w:rPr>
                <w:rFonts w:ascii="標楷體" w:eastAsia="標楷體" w:hAnsi="標楷體" w:hint="eastAsia"/>
                <w:color w:val="000000" w:themeColor="text1"/>
                <w:szCs w:val="24"/>
              </w:rPr>
              <w:t>持續接受輔導，但近半年生活與學習仍有嚴重適應困難/仍嚴重影響</w:t>
            </w:r>
            <w:r w:rsidR="00B170D4" w:rsidRPr="00B170D4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身心適應與學習</w:t>
            </w:r>
            <w:r w:rsidRPr="00802EC3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992" w:type="dxa"/>
            <w:tcBorders>
              <w:bottom w:val="thinThickThinSmallGap" w:sz="24" w:space="0" w:color="auto"/>
            </w:tcBorders>
            <w:vAlign w:val="center"/>
          </w:tcPr>
          <w:p w:rsidR="00937B9E" w:rsidRPr="00790AF4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0AF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□高</w:t>
            </w:r>
          </w:p>
        </w:tc>
        <w:tc>
          <w:tcPr>
            <w:tcW w:w="1134" w:type="dxa"/>
            <w:tcBorders>
              <w:bottom w:val="thinThickThinSmallGap" w:sz="24" w:space="0" w:color="auto"/>
            </w:tcBorders>
            <w:vAlign w:val="center"/>
          </w:tcPr>
          <w:p w:rsidR="00937B9E" w:rsidRPr="00790AF4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0AF4">
              <w:rPr>
                <w:rFonts w:ascii="標楷體" w:eastAsia="標楷體" w:hAnsi="標楷體" w:hint="eastAsia"/>
                <w:color w:val="000000" w:themeColor="text1"/>
                <w:szCs w:val="24"/>
              </w:rPr>
              <w:t>4 5</w:t>
            </w:r>
          </w:p>
        </w:tc>
      </w:tr>
      <w:tr w:rsidR="00937B9E" w:rsidRPr="007F7E61" w:rsidTr="00EC33F3">
        <w:trPr>
          <w:trHeight w:val="576"/>
          <w:jc w:val="center"/>
        </w:trPr>
        <w:tc>
          <w:tcPr>
            <w:tcW w:w="10997" w:type="dxa"/>
            <w:gridSpan w:val="7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937B9E" w:rsidRPr="00790AF4" w:rsidRDefault="00937B9E" w:rsidP="007F7E61">
            <w:pPr>
              <w:wordWrap w:val="0"/>
              <w:spacing w:line="360" w:lineRule="exact"/>
              <w:jc w:val="righ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90AF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總結初評結果</w:t>
            </w:r>
            <w:r w:rsidRPr="00790AF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(請以質性描述)</w:t>
            </w:r>
            <w:r w:rsidRPr="00790AF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  <w:r w:rsidR="007F7E6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                                 </w:t>
            </w:r>
            <w:r w:rsidR="007F7E61" w:rsidRPr="00C012B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※本欄</w:t>
            </w:r>
            <w:r w:rsidR="007F7E61" w:rsidRPr="000D3474">
              <w:rPr>
                <w:rFonts w:ascii="標楷體" w:eastAsia="標楷體" w:hAnsi="標楷體" w:hint="eastAsia"/>
                <w:b/>
                <w:color w:val="FF0000"/>
                <w:szCs w:val="24"/>
              </w:rPr>
              <w:t>必填</w:t>
            </w:r>
            <w:r w:rsidR="007F7E61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    </w:t>
            </w:r>
          </w:p>
        </w:tc>
      </w:tr>
      <w:tr w:rsidR="00937B9E" w:rsidRPr="00790AF4" w:rsidTr="008F6C96">
        <w:trPr>
          <w:trHeight w:val="3706"/>
          <w:jc w:val="center"/>
        </w:trPr>
        <w:tc>
          <w:tcPr>
            <w:tcW w:w="10997" w:type="dxa"/>
            <w:gridSpan w:val="7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37B9E" w:rsidRPr="00790AF4" w:rsidRDefault="00937B9E" w:rsidP="00937B9E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937B9E" w:rsidRPr="00790AF4" w:rsidRDefault="00937B9E" w:rsidP="00937B9E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937B9E" w:rsidRPr="00790AF4" w:rsidRDefault="00937B9E" w:rsidP="00937B9E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937B9E" w:rsidRPr="00EB6BC9" w:rsidRDefault="00937B9E" w:rsidP="00937B9E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937B9E" w:rsidRDefault="00937B9E" w:rsidP="00937B9E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6B1AAA" w:rsidRDefault="006B1AAA" w:rsidP="00937B9E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6B1AAA" w:rsidRDefault="006B1AAA" w:rsidP="00937B9E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7F7E61" w:rsidRPr="00790AF4" w:rsidRDefault="007F7E61" w:rsidP="00937B9E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937B9E" w:rsidRPr="00790AF4" w:rsidRDefault="00937B9E" w:rsidP="00937B9E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0AF4">
              <w:rPr>
                <w:rFonts w:ascii="標楷體" w:eastAsia="標楷體" w:hAnsi="標楷體" w:hint="eastAsia"/>
                <w:color w:val="000000" w:themeColor="text1"/>
                <w:szCs w:val="24"/>
              </w:rPr>
              <w:t>填 表 人：_____________________</w:t>
            </w:r>
          </w:p>
          <w:p w:rsidR="00937B9E" w:rsidRPr="00790AF4" w:rsidRDefault="00937B9E" w:rsidP="00937B9E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0AF4">
              <w:rPr>
                <w:rFonts w:ascii="標楷體" w:eastAsia="標楷體" w:hAnsi="標楷體" w:hint="eastAsia"/>
                <w:color w:val="000000" w:themeColor="text1"/>
                <w:szCs w:val="24"/>
              </w:rPr>
              <w:t>填表日期：_____年_____月_____日</w:t>
            </w:r>
          </w:p>
        </w:tc>
      </w:tr>
      <w:tr w:rsidR="00937B9E" w:rsidRPr="00790AF4" w:rsidTr="00B170D4">
        <w:trPr>
          <w:trHeight w:val="1384"/>
          <w:jc w:val="center"/>
        </w:trPr>
        <w:tc>
          <w:tcPr>
            <w:tcW w:w="3394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37B9E" w:rsidRPr="00790AF4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90AF4">
              <w:rPr>
                <w:rFonts w:ascii="新細明體" w:eastAsia="新細明體" w:hAnsi="新細明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790AF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建議評估會議轉銜</w:t>
            </w:r>
          </w:p>
        </w:tc>
        <w:tc>
          <w:tcPr>
            <w:tcW w:w="3394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37B9E" w:rsidRPr="00790AF4" w:rsidRDefault="00937B9E" w:rsidP="00937B9E">
            <w:pPr>
              <w:spacing w:line="360" w:lineRule="exact"/>
              <w:ind w:left="17" w:hangingChars="6" w:hanging="17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90AF4">
              <w:rPr>
                <w:rFonts w:ascii="新細明體" w:eastAsia="新細明體" w:hAnsi="新細明體" w:hint="eastAsia"/>
                <w:b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建議經</w:t>
            </w:r>
            <w:r w:rsidRPr="00790AF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評估會議討論後再決定是否轉銜</w:t>
            </w:r>
          </w:p>
        </w:tc>
        <w:tc>
          <w:tcPr>
            <w:tcW w:w="4209" w:type="dxa"/>
            <w:gridSpan w:val="3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37B9E" w:rsidRPr="00790AF4" w:rsidRDefault="00937B9E" w:rsidP="00937B9E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90AF4">
              <w:rPr>
                <w:rFonts w:ascii="新細明體" w:eastAsia="新細明體" w:hAnsi="新細明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790AF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建議不需轉銜</w:t>
            </w:r>
          </w:p>
        </w:tc>
      </w:tr>
    </w:tbl>
    <w:p w:rsidR="0085006C" w:rsidRPr="00766CA0" w:rsidRDefault="0085006C" w:rsidP="00766CA0">
      <w:pPr>
        <w:spacing w:line="120" w:lineRule="exact"/>
        <w:rPr>
          <w:rFonts w:ascii="標楷體" w:eastAsia="標楷體" w:hAnsi="標楷體"/>
          <w:sz w:val="16"/>
          <w:szCs w:val="16"/>
        </w:rPr>
      </w:pPr>
    </w:p>
    <w:sectPr w:rsidR="0085006C" w:rsidRPr="00766CA0" w:rsidSect="006B1AAA">
      <w:pgSz w:w="11906" w:h="16838"/>
      <w:pgMar w:top="680" w:right="567" w:bottom="680" w:left="567" w:header="851" w:footer="45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D00" w:rsidRDefault="006F1D00" w:rsidP="00A543A0">
      <w:r>
        <w:separator/>
      </w:r>
    </w:p>
  </w:endnote>
  <w:endnote w:type="continuationSeparator" w:id="0">
    <w:p w:rsidR="006F1D00" w:rsidRDefault="006F1D00" w:rsidP="00A5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D00" w:rsidRDefault="006F1D00" w:rsidP="00A543A0">
      <w:r>
        <w:separator/>
      </w:r>
    </w:p>
  </w:footnote>
  <w:footnote w:type="continuationSeparator" w:id="0">
    <w:p w:rsidR="006F1D00" w:rsidRDefault="006F1D00" w:rsidP="00A5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35"/>
    <w:rsid w:val="00015A8E"/>
    <w:rsid w:val="00046F37"/>
    <w:rsid w:val="00051FB0"/>
    <w:rsid w:val="000546AE"/>
    <w:rsid w:val="000C7F07"/>
    <w:rsid w:val="000D3474"/>
    <w:rsid w:val="001007DC"/>
    <w:rsid w:val="0010792E"/>
    <w:rsid w:val="00113F1F"/>
    <w:rsid w:val="00145DAD"/>
    <w:rsid w:val="001E754F"/>
    <w:rsid w:val="00287FA4"/>
    <w:rsid w:val="002A5411"/>
    <w:rsid w:val="002A594A"/>
    <w:rsid w:val="002C481B"/>
    <w:rsid w:val="002D766B"/>
    <w:rsid w:val="00330109"/>
    <w:rsid w:val="00350425"/>
    <w:rsid w:val="00365F15"/>
    <w:rsid w:val="00376F14"/>
    <w:rsid w:val="00377726"/>
    <w:rsid w:val="003810FD"/>
    <w:rsid w:val="00394C43"/>
    <w:rsid w:val="00403B05"/>
    <w:rsid w:val="00437665"/>
    <w:rsid w:val="00455849"/>
    <w:rsid w:val="004F0425"/>
    <w:rsid w:val="004F411E"/>
    <w:rsid w:val="00516B97"/>
    <w:rsid w:val="00562FF1"/>
    <w:rsid w:val="00571FEB"/>
    <w:rsid w:val="005800CA"/>
    <w:rsid w:val="00584F1D"/>
    <w:rsid w:val="005A27B2"/>
    <w:rsid w:val="005D1161"/>
    <w:rsid w:val="005D277F"/>
    <w:rsid w:val="005E42AC"/>
    <w:rsid w:val="005F4BC4"/>
    <w:rsid w:val="006350C4"/>
    <w:rsid w:val="00635541"/>
    <w:rsid w:val="00636981"/>
    <w:rsid w:val="00637A36"/>
    <w:rsid w:val="006769D3"/>
    <w:rsid w:val="0069629F"/>
    <w:rsid w:val="00697E4A"/>
    <w:rsid w:val="006B1AAA"/>
    <w:rsid w:val="006C3F6F"/>
    <w:rsid w:val="006C7D8E"/>
    <w:rsid w:val="006F1D00"/>
    <w:rsid w:val="00711A9E"/>
    <w:rsid w:val="00734D30"/>
    <w:rsid w:val="00737530"/>
    <w:rsid w:val="00744925"/>
    <w:rsid w:val="00760D9F"/>
    <w:rsid w:val="00766CA0"/>
    <w:rsid w:val="00774CCE"/>
    <w:rsid w:val="00777B06"/>
    <w:rsid w:val="00790AF4"/>
    <w:rsid w:val="007D36E6"/>
    <w:rsid w:val="007F7E61"/>
    <w:rsid w:val="00800B23"/>
    <w:rsid w:val="00802EC3"/>
    <w:rsid w:val="0085006C"/>
    <w:rsid w:val="008A5B82"/>
    <w:rsid w:val="008C399A"/>
    <w:rsid w:val="008F49EC"/>
    <w:rsid w:val="008F6C96"/>
    <w:rsid w:val="009044C4"/>
    <w:rsid w:val="00937B9E"/>
    <w:rsid w:val="00950AAC"/>
    <w:rsid w:val="0095672B"/>
    <w:rsid w:val="009743D4"/>
    <w:rsid w:val="00983D8B"/>
    <w:rsid w:val="0099055A"/>
    <w:rsid w:val="009B48BE"/>
    <w:rsid w:val="00A41125"/>
    <w:rsid w:val="00A543A0"/>
    <w:rsid w:val="00AC07E0"/>
    <w:rsid w:val="00AC088E"/>
    <w:rsid w:val="00AC47B3"/>
    <w:rsid w:val="00AE431E"/>
    <w:rsid w:val="00AF390E"/>
    <w:rsid w:val="00B037A5"/>
    <w:rsid w:val="00B170D4"/>
    <w:rsid w:val="00B1775A"/>
    <w:rsid w:val="00B27D54"/>
    <w:rsid w:val="00B4169F"/>
    <w:rsid w:val="00B454EB"/>
    <w:rsid w:val="00B64E96"/>
    <w:rsid w:val="00B82C88"/>
    <w:rsid w:val="00B87D10"/>
    <w:rsid w:val="00BD6EE7"/>
    <w:rsid w:val="00C012BA"/>
    <w:rsid w:val="00C07761"/>
    <w:rsid w:val="00C21696"/>
    <w:rsid w:val="00C252AA"/>
    <w:rsid w:val="00C42B08"/>
    <w:rsid w:val="00C55265"/>
    <w:rsid w:val="00C72B58"/>
    <w:rsid w:val="00CA7D4C"/>
    <w:rsid w:val="00CD781A"/>
    <w:rsid w:val="00CE316A"/>
    <w:rsid w:val="00D0529B"/>
    <w:rsid w:val="00D85F52"/>
    <w:rsid w:val="00DA3C35"/>
    <w:rsid w:val="00DB69B1"/>
    <w:rsid w:val="00DC47F5"/>
    <w:rsid w:val="00DE7A50"/>
    <w:rsid w:val="00E256F2"/>
    <w:rsid w:val="00E27AD1"/>
    <w:rsid w:val="00E61D5D"/>
    <w:rsid w:val="00EB6BC9"/>
    <w:rsid w:val="00EC33F3"/>
    <w:rsid w:val="00EE2226"/>
    <w:rsid w:val="00EF5BF5"/>
    <w:rsid w:val="00F2676A"/>
    <w:rsid w:val="00F814A6"/>
    <w:rsid w:val="00FD2797"/>
    <w:rsid w:val="00FD351A"/>
    <w:rsid w:val="00FD4AB1"/>
    <w:rsid w:val="00FE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EEF059-282C-4A5D-A9C8-1C04C77D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8F49E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F49EC"/>
  </w:style>
  <w:style w:type="character" w:customStyle="1" w:styleId="a6">
    <w:name w:val="註解文字 字元"/>
    <w:basedOn w:val="a0"/>
    <w:link w:val="a5"/>
    <w:uiPriority w:val="99"/>
    <w:semiHidden/>
    <w:rsid w:val="008F49EC"/>
  </w:style>
  <w:style w:type="paragraph" w:styleId="a7">
    <w:name w:val="annotation subject"/>
    <w:basedOn w:val="a5"/>
    <w:next w:val="a5"/>
    <w:link w:val="a8"/>
    <w:uiPriority w:val="99"/>
    <w:semiHidden/>
    <w:unhideWhenUsed/>
    <w:rsid w:val="008F49EC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8F49E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F4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F49E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76F14"/>
    <w:pPr>
      <w:ind w:leftChars="200" w:left="480"/>
    </w:pPr>
  </w:style>
  <w:style w:type="character" w:styleId="ac">
    <w:name w:val="Placeholder Text"/>
    <w:basedOn w:val="a0"/>
    <w:uiPriority w:val="99"/>
    <w:semiHidden/>
    <w:rsid w:val="00B4169F"/>
    <w:rPr>
      <w:color w:val="808080"/>
    </w:rPr>
  </w:style>
  <w:style w:type="paragraph" w:styleId="ad">
    <w:name w:val="header"/>
    <w:basedOn w:val="a"/>
    <w:link w:val="ae"/>
    <w:uiPriority w:val="99"/>
    <w:unhideWhenUsed/>
    <w:rsid w:val="00A54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543A0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54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543A0"/>
    <w:rPr>
      <w:sz w:val="20"/>
      <w:szCs w:val="20"/>
    </w:rPr>
  </w:style>
  <w:style w:type="paragraph" w:styleId="af1">
    <w:name w:val="No Spacing"/>
    <w:uiPriority w:val="1"/>
    <w:qFormat/>
    <w:rsid w:val="00802EC3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郭佳音</dc:creator>
  <cp:keywords/>
  <dc:description/>
  <cp:lastModifiedBy>USER</cp:lastModifiedBy>
  <cp:revision>2</cp:revision>
  <cp:lastPrinted>2017-02-09T03:48:00Z</cp:lastPrinted>
  <dcterms:created xsi:type="dcterms:W3CDTF">2017-02-16T09:05:00Z</dcterms:created>
  <dcterms:modified xsi:type="dcterms:W3CDTF">2017-02-16T09:05:00Z</dcterms:modified>
</cp:coreProperties>
</file>